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0E" w:rsidRDefault="00C5110E">
      <w:pPr>
        <w:pStyle w:val="TextosemFormatao1"/>
        <w:rPr>
          <w:rFonts w:ascii="Courier New" w:hAnsi="Courier New"/>
        </w:rPr>
      </w:pPr>
    </w:p>
    <w:p w:rsidR="00C5110E" w:rsidRDefault="00C5110E">
      <w:pPr>
        <w:pStyle w:val="TextosemFormatao1"/>
        <w:rPr>
          <w:rFonts w:ascii="Courier New" w:hAnsi="Courier New"/>
        </w:rPr>
      </w:pPr>
    </w:p>
    <w:p w:rsidR="00C5110E" w:rsidRDefault="00C5110E">
      <w:pPr>
        <w:pStyle w:val="TextosemFormatao1"/>
        <w:rPr>
          <w:rFonts w:ascii="Courier New" w:hAnsi="Courier New"/>
        </w:rPr>
      </w:pPr>
    </w:p>
    <w:p w:rsidR="00C5110E" w:rsidRDefault="00C5110E">
      <w:pPr>
        <w:pStyle w:val="TextosemFormatao1"/>
        <w:rPr>
          <w:rFonts w:ascii="Courier New" w:hAnsi="Courier New"/>
        </w:rPr>
      </w:pPr>
    </w:p>
    <w:p w:rsidR="00C5110E" w:rsidRDefault="00C5110E">
      <w:pPr>
        <w:pStyle w:val="TextosemFormatao1"/>
        <w:rPr>
          <w:rFonts w:ascii="Courier New" w:hAnsi="Courier New"/>
        </w:rPr>
      </w:pPr>
    </w:p>
    <w:p w:rsidR="00C5110E" w:rsidRDefault="00C5110E">
      <w:pPr>
        <w:pStyle w:val="TextosemFormatao1"/>
        <w:rPr>
          <w:rFonts w:ascii="Courier New" w:hAnsi="Courier New"/>
        </w:rPr>
      </w:pPr>
    </w:p>
    <w:p w:rsidR="00C5110E" w:rsidRDefault="00C5110E">
      <w:pPr>
        <w:pStyle w:val="TextosemFormatao1"/>
        <w:rPr>
          <w:rFonts w:ascii="Courier New" w:hAnsi="Courier New"/>
        </w:rPr>
      </w:pPr>
    </w:p>
    <w:p w:rsidR="00C5110E" w:rsidRDefault="00C5110E">
      <w:pPr>
        <w:pStyle w:val="TextosemFormatao1"/>
        <w:rPr>
          <w:rFonts w:ascii="Courier New" w:hAnsi="Courier New"/>
        </w:rPr>
      </w:pPr>
    </w:p>
    <w:p w:rsidR="00C5110E" w:rsidRDefault="00C5110E">
      <w:pPr>
        <w:pStyle w:val="TextosemFormatao1"/>
        <w:rPr>
          <w:rFonts w:ascii="Courier New" w:hAnsi="Courier New"/>
        </w:rPr>
      </w:pPr>
    </w:p>
    <w:p w:rsidR="00C5110E" w:rsidRDefault="00C5110E">
      <w:pPr>
        <w:pStyle w:val="TextosemFormatao1"/>
        <w:rPr>
          <w:rFonts w:ascii="Courier New" w:hAnsi="Courier New"/>
        </w:rPr>
      </w:pPr>
    </w:p>
    <w:p w:rsidR="00C5110E" w:rsidRDefault="00C5110E">
      <w:pPr>
        <w:pStyle w:val="TextosemFormatao1"/>
        <w:rPr>
          <w:rFonts w:ascii="Courier New" w:hAnsi="Courier New"/>
        </w:rPr>
      </w:pPr>
    </w:p>
    <w:p w:rsidR="00C5110E" w:rsidRDefault="00C5110E">
      <w:pPr>
        <w:pStyle w:val="TextosemFormatao1"/>
        <w:jc w:val="center"/>
        <w:rPr>
          <w:b/>
          <w:sz w:val="80"/>
        </w:rPr>
      </w:pPr>
      <w:r>
        <w:rPr>
          <w:b/>
          <w:sz w:val="80"/>
        </w:rPr>
        <w:t>NORMAS</w:t>
      </w:r>
    </w:p>
    <w:p w:rsidR="00C5110E" w:rsidRDefault="00C5110E">
      <w:pPr>
        <w:pStyle w:val="TextosemFormatao1"/>
        <w:jc w:val="center"/>
        <w:rPr>
          <w:b/>
          <w:sz w:val="80"/>
        </w:rPr>
      </w:pPr>
      <w:r>
        <w:rPr>
          <w:b/>
          <w:sz w:val="80"/>
        </w:rPr>
        <w:t>DE</w:t>
      </w:r>
    </w:p>
    <w:p w:rsidR="00C5110E" w:rsidRDefault="00C5110E">
      <w:pPr>
        <w:pStyle w:val="TextosemFormatao1"/>
        <w:jc w:val="center"/>
        <w:rPr>
          <w:b/>
          <w:sz w:val="80"/>
        </w:rPr>
      </w:pPr>
      <w:r>
        <w:rPr>
          <w:b/>
          <w:sz w:val="80"/>
        </w:rPr>
        <w:t>COMPAK SPORTING</w:t>
      </w:r>
    </w:p>
    <w:p w:rsidR="00C5110E" w:rsidRDefault="00C5110E">
      <w:pPr>
        <w:pStyle w:val="TextosemFormatao1"/>
        <w:rPr>
          <w:rFonts w:ascii="Courier New" w:hAnsi="Courier New"/>
        </w:rPr>
      </w:pPr>
    </w:p>
    <w:p w:rsidR="00C5110E" w:rsidRDefault="00C5110E">
      <w:pPr>
        <w:pStyle w:val="TextosemFormatao1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(201</w:t>
      </w:r>
      <w:r w:rsidR="00D36695">
        <w:rPr>
          <w:rFonts w:ascii="Courier New" w:hAnsi="Courier New"/>
          <w:b/>
          <w:color w:val="auto"/>
          <w:sz w:val="28"/>
        </w:rPr>
        <w:t>5</w:t>
      </w:r>
      <w:r>
        <w:rPr>
          <w:rFonts w:ascii="Courier New" w:hAnsi="Courier New"/>
          <w:b/>
          <w:sz w:val="28"/>
        </w:rPr>
        <w:t>)</w:t>
      </w:r>
    </w:p>
    <w:p w:rsidR="00C5110E" w:rsidRDefault="00C5110E">
      <w:pPr>
        <w:spacing w:line="100" w:lineRule="atLeast"/>
        <w:ind w:left="360"/>
        <w:jc w:val="both"/>
        <w:rPr>
          <w:b/>
        </w:rPr>
      </w:pPr>
    </w:p>
    <w:p w:rsidR="00C5110E" w:rsidRDefault="00C5110E">
      <w:pPr>
        <w:spacing w:line="100" w:lineRule="atLeast"/>
        <w:ind w:left="360"/>
        <w:jc w:val="both"/>
        <w:rPr>
          <w:b/>
        </w:rPr>
      </w:pPr>
    </w:p>
    <w:p w:rsidR="00C5110E" w:rsidRDefault="00C5110E">
      <w:pPr>
        <w:spacing w:line="100" w:lineRule="atLeast"/>
        <w:ind w:left="360"/>
        <w:jc w:val="both"/>
        <w:rPr>
          <w:b/>
        </w:rPr>
      </w:pPr>
    </w:p>
    <w:p w:rsidR="00C5110E" w:rsidRDefault="00C5110E">
      <w:pPr>
        <w:spacing w:line="100" w:lineRule="atLeast"/>
        <w:ind w:left="360"/>
        <w:jc w:val="both"/>
        <w:rPr>
          <w:b/>
        </w:rPr>
      </w:pPr>
    </w:p>
    <w:p w:rsidR="00C5110E" w:rsidRDefault="00C5110E">
      <w:pPr>
        <w:spacing w:line="100" w:lineRule="atLeast"/>
        <w:ind w:left="360"/>
        <w:jc w:val="both"/>
        <w:rPr>
          <w:b/>
        </w:rPr>
      </w:pPr>
    </w:p>
    <w:p w:rsidR="00C5110E" w:rsidRDefault="00C5110E">
      <w:pPr>
        <w:spacing w:line="100" w:lineRule="atLeast"/>
        <w:ind w:left="360"/>
        <w:jc w:val="both"/>
        <w:rPr>
          <w:b/>
        </w:rPr>
      </w:pPr>
    </w:p>
    <w:p w:rsidR="00C5110E" w:rsidRDefault="00C5110E">
      <w:pPr>
        <w:spacing w:line="100" w:lineRule="atLeast"/>
        <w:ind w:left="360"/>
        <w:jc w:val="both"/>
        <w:rPr>
          <w:b/>
        </w:rPr>
      </w:pPr>
    </w:p>
    <w:p w:rsidR="00C5110E" w:rsidRDefault="00C5110E">
      <w:pPr>
        <w:spacing w:line="100" w:lineRule="atLeast"/>
        <w:ind w:left="360"/>
        <w:jc w:val="both"/>
        <w:rPr>
          <w:b/>
        </w:rPr>
      </w:pPr>
    </w:p>
    <w:p w:rsidR="00C5110E" w:rsidRDefault="00C5110E">
      <w:pPr>
        <w:spacing w:line="100" w:lineRule="atLeast"/>
        <w:ind w:left="360"/>
        <w:jc w:val="both"/>
        <w:rPr>
          <w:b/>
        </w:rPr>
      </w:pPr>
    </w:p>
    <w:p w:rsidR="00C5110E" w:rsidRDefault="00C5110E">
      <w:pPr>
        <w:spacing w:line="100" w:lineRule="atLeast"/>
        <w:ind w:left="360"/>
        <w:jc w:val="both"/>
        <w:rPr>
          <w:b/>
        </w:rPr>
      </w:pPr>
    </w:p>
    <w:p w:rsidR="00C5110E" w:rsidRDefault="00C5110E">
      <w:pPr>
        <w:spacing w:line="100" w:lineRule="atLeast"/>
        <w:ind w:left="360"/>
        <w:jc w:val="both"/>
        <w:rPr>
          <w:b/>
        </w:rPr>
      </w:pPr>
    </w:p>
    <w:p w:rsidR="00C5110E" w:rsidRDefault="00C5110E">
      <w:pPr>
        <w:spacing w:line="100" w:lineRule="atLeast"/>
        <w:ind w:left="360"/>
        <w:jc w:val="both"/>
        <w:rPr>
          <w:b/>
        </w:rPr>
      </w:pPr>
    </w:p>
    <w:p w:rsidR="00C5110E" w:rsidRDefault="00C5110E">
      <w:pPr>
        <w:spacing w:line="100" w:lineRule="atLeast"/>
        <w:ind w:left="360"/>
        <w:jc w:val="both"/>
        <w:rPr>
          <w:b/>
        </w:rPr>
      </w:pPr>
    </w:p>
    <w:p w:rsidR="00C5110E" w:rsidRDefault="00C5110E">
      <w:pPr>
        <w:spacing w:line="100" w:lineRule="atLeast"/>
        <w:ind w:left="360"/>
        <w:jc w:val="both"/>
        <w:rPr>
          <w:b/>
        </w:rPr>
      </w:pPr>
    </w:p>
    <w:p w:rsidR="00C5110E" w:rsidRDefault="00C5110E">
      <w:pPr>
        <w:spacing w:line="100" w:lineRule="atLeast"/>
        <w:ind w:left="360"/>
        <w:jc w:val="both"/>
        <w:rPr>
          <w:b/>
        </w:rPr>
      </w:pPr>
    </w:p>
    <w:p w:rsidR="00C5110E" w:rsidRDefault="00C5110E">
      <w:pPr>
        <w:spacing w:line="100" w:lineRule="atLeast"/>
        <w:ind w:left="360"/>
        <w:jc w:val="both"/>
        <w:rPr>
          <w:b/>
        </w:rPr>
      </w:pPr>
    </w:p>
    <w:p w:rsidR="00C5110E" w:rsidRDefault="00C5110E">
      <w:pPr>
        <w:pageBreakBefore/>
        <w:spacing w:line="100" w:lineRule="atLeast"/>
        <w:ind w:left="360"/>
        <w:jc w:val="both"/>
        <w:rPr>
          <w:b/>
        </w:rPr>
      </w:pPr>
    </w:p>
    <w:p w:rsidR="00C5110E" w:rsidRDefault="009A71ED" w:rsidP="009A71ED">
      <w:pPr>
        <w:pStyle w:val="PargrafodaLista1"/>
        <w:numPr>
          <w:ilvl w:val="0"/>
          <w:numId w:val="1"/>
        </w:numPr>
        <w:tabs>
          <w:tab w:val="left" w:pos="0"/>
        </w:tabs>
        <w:spacing w:line="100" w:lineRule="atLeast"/>
        <w:jc w:val="both"/>
        <w:rPr>
          <w:b/>
        </w:rPr>
      </w:pPr>
      <w:r>
        <w:rPr>
          <w:b/>
        </w:rPr>
        <w:t xml:space="preserve"> </w:t>
      </w:r>
      <w:r w:rsidR="00C5110E">
        <w:rPr>
          <w:b/>
        </w:rPr>
        <w:t>SELE</w:t>
      </w:r>
      <w:r>
        <w:rPr>
          <w:b/>
        </w:rPr>
        <w:t>ÇÃ</w:t>
      </w:r>
      <w:r w:rsidR="00C5110E">
        <w:rPr>
          <w:b/>
        </w:rPr>
        <w:t xml:space="preserve">O DAS PROVAS: </w:t>
      </w:r>
    </w:p>
    <w:p w:rsidR="00C5110E" w:rsidRDefault="00C5110E">
      <w:pPr>
        <w:spacing w:line="100" w:lineRule="atLeast"/>
        <w:jc w:val="both"/>
      </w:pPr>
    </w:p>
    <w:p w:rsidR="00C5110E" w:rsidRDefault="00C5110E">
      <w:pPr>
        <w:spacing w:line="100" w:lineRule="atLeast"/>
        <w:jc w:val="both"/>
      </w:pPr>
      <w:r>
        <w:t>Ser</w:t>
      </w:r>
      <w:r w:rsidR="009A71ED">
        <w:t>ão</w:t>
      </w:r>
      <w:r>
        <w:t xml:space="preserve"> realizadas </w:t>
      </w:r>
      <w:r w:rsidRPr="009A71ED">
        <w:rPr>
          <w:color w:val="auto"/>
        </w:rPr>
        <w:t>36</w:t>
      </w:r>
      <w:r>
        <w:t xml:space="preserve"> provas com </w:t>
      </w:r>
      <w:r w:rsidRPr="009A71ED">
        <w:rPr>
          <w:color w:val="auto"/>
        </w:rPr>
        <w:t>2</w:t>
      </w:r>
      <w:r w:rsidR="008A0446">
        <w:rPr>
          <w:color w:val="auto"/>
        </w:rPr>
        <w:t>8</w:t>
      </w:r>
      <w:r>
        <w:t xml:space="preserve"> descartes. Para concorrer no ranking </w:t>
      </w:r>
      <w:r w:rsidR="009A71ED">
        <w:t>é obrigatór</w:t>
      </w:r>
      <w:r>
        <w:t>ia a participa</w:t>
      </w:r>
      <w:r w:rsidR="009A71ED">
        <w:t>çã</w:t>
      </w:r>
      <w:r>
        <w:t xml:space="preserve">o do atirador em pelo menos </w:t>
      </w:r>
      <w:r w:rsidR="008A0446">
        <w:rPr>
          <w:color w:val="auto"/>
        </w:rPr>
        <w:t>dua</w:t>
      </w:r>
      <w:r w:rsidR="009A71ED" w:rsidRPr="009A71ED">
        <w:rPr>
          <w:color w:val="auto"/>
        </w:rPr>
        <w:t>s</w:t>
      </w:r>
      <w:r w:rsidR="0012053A">
        <w:t xml:space="preserve"> provas por clube.</w:t>
      </w:r>
      <w:r>
        <w:t xml:space="preserve"> Ser</w:t>
      </w:r>
      <w:r w:rsidR="009A71ED">
        <w:t>ão</w:t>
      </w:r>
      <w:r>
        <w:t xml:space="preserve"> considerados os </w:t>
      </w:r>
      <w:r w:rsidR="008A0446">
        <w:rPr>
          <w:color w:val="auto"/>
        </w:rPr>
        <w:t>doi</w:t>
      </w:r>
      <w:r w:rsidR="009A71ED" w:rsidRPr="009A71ED">
        <w:rPr>
          <w:color w:val="auto"/>
        </w:rPr>
        <w:t>s</w:t>
      </w:r>
      <w:r>
        <w:t xml:space="preserve"> melhores resultados obtidos em provas de cada clube.</w:t>
      </w:r>
    </w:p>
    <w:p w:rsidR="00C5110E" w:rsidRDefault="00C5110E">
      <w:pPr>
        <w:spacing w:line="100" w:lineRule="atLeast"/>
        <w:jc w:val="both"/>
        <w:rPr>
          <w:b/>
        </w:rPr>
      </w:pPr>
    </w:p>
    <w:p w:rsidR="00C5110E" w:rsidRDefault="009A71ED" w:rsidP="009A71ED">
      <w:pPr>
        <w:pStyle w:val="PargrafodaLista1"/>
        <w:numPr>
          <w:ilvl w:val="0"/>
          <w:numId w:val="1"/>
        </w:numPr>
        <w:tabs>
          <w:tab w:val="left" w:pos="0"/>
        </w:tabs>
        <w:spacing w:line="100" w:lineRule="atLeast"/>
        <w:jc w:val="both"/>
        <w:rPr>
          <w:b/>
        </w:rPr>
      </w:pPr>
      <w:r>
        <w:rPr>
          <w:b/>
        </w:rPr>
        <w:t xml:space="preserve"> </w:t>
      </w:r>
      <w:r w:rsidR="00C5110E">
        <w:rPr>
          <w:b/>
        </w:rPr>
        <w:t>PREMIA</w:t>
      </w:r>
      <w:r>
        <w:rPr>
          <w:b/>
        </w:rPr>
        <w:t>ÇÃ</w:t>
      </w:r>
      <w:r w:rsidR="00C5110E">
        <w:rPr>
          <w:b/>
        </w:rPr>
        <w:t>O:</w:t>
      </w:r>
    </w:p>
    <w:p w:rsidR="00C5110E" w:rsidRDefault="00C5110E">
      <w:pPr>
        <w:spacing w:line="100" w:lineRule="atLeast"/>
        <w:jc w:val="both"/>
        <w:rPr>
          <w:b/>
        </w:rPr>
      </w:pPr>
    </w:p>
    <w:p w:rsidR="00C5110E" w:rsidRDefault="00D80D5A">
      <w:pPr>
        <w:spacing w:line="100" w:lineRule="atLeast"/>
        <w:jc w:val="both"/>
        <w:rPr>
          <w:b/>
        </w:rPr>
      </w:pPr>
      <w:r>
        <w:rPr>
          <w:b/>
        </w:rPr>
        <w:t xml:space="preserve"> </w:t>
      </w:r>
      <w:r w:rsidR="009A71ED">
        <w:rPr>
          <w:b/>
        </w:rPr>
        <w:t>2</w:t>
      </w:r>
      <w:r>
        <w:rPr>
          <w:b/>
        </w:rPr>
        <w:t xml:space="preserve">.1 </w:t>
      </w:r>
      <w:r w:rsidR="00C5110E">
        <w:rPr>
          <w:b/>
        </w:rPr>
        <w:t>Premia</w:t>
      </w:r>
      <w:r w:rsidR="009A71ED">
        <w:rPr>
          <w:b/>
        </w:rPr>
        <w:t>çõ</w:t>
      </w:r>
      <w:r w:rsidR="00C5110E">
        <w:rPr>
          <w:b/>
        </w:rPr>
        <w:t xml:space="preserve">es do Ranking: </w:t>
      </w:r>
    </w:p>
    <w:p w:rsidR="00C5110E" w:rsidRDefault="00C5110E">
      <w:pPr>
        <w:spacing w:line="100" w:lineRule="atLeast"/>
        <w:jc w:val="both"/>
      </w:pPr>
    </w:p>
    <w:p w:rsidR="00C5110E" w:rsidRDefault="00C5110E">
      <w:pPr>
        <w:spacing w:line="100" w:lineRule="atLeast"/>
        <w:jc w:val="both"/>
      </w:pPr>
      <w:r>
        <w:t>Para a classifica</w:t>
      </w:r>
      <w:r w:rsidR="009A71ED">
        <w:t>çã</w:t>
      </w:r>
      <w:r>
        <w:t>o do ranking ser</w:t>
      </w:r>
      <w:r w:rsidR="009A71ED">
        <w:t>ão</w:t>
      </w:r>
      <w:r>
        <w:t xml:space="preserve"> utilizados os </w:t>
      </w:r>
      <w:proofErr w:type="gramStart"/>
      <w:r w:rsidR="00492A69">
        <w:rPr>
          <w:color w:val="auto"/>
        </w:rPr>
        <w:t>8</w:t>
      </w:r>
      <w:proofErr w:type="gramEnd"/>
      <w:r>
        <w:t xml:space="preserve"> melhores resultados em </w:t>
      </w:r>
      <w:r w:rsidRPr="009A71ED">
        <w:rPr>
          <w:color w:val="auto"/>
        </w:rPr>
        <w:t>percentual</w:t>
      </w:r>
      <w:r>
        <w:t xml:space="preserve"> de cada atirador, sendo </w:t>
      </w:r>
      <w:r w:rsidRPr="009A71ED">
        <w:rPr>
          <w:color w:val="auto"/>
        </w:rPr>
        <w:t>0</w:t>
      </w:r>
      <w:r w:rsidR="00492A69">
        <w:rPr>
          <w:color w:val="auto"/>
        </w:rPr>
        <w:t>2</w:t>
      </w:r>
      <w:r>
        <w:t xml:space="preserve"> resultados por clube.</w:t>
      </w:r>
    </w:p>
    <w:p w:rsidR="00C5110E" w:rsidRDefault="00C5110E">
      <w:pPr>
        <w:spacing w:line="100" w:lineRule="atLeast"/>
        <w:jc w:val="both"/>
        <w:rPr>
          <w:color w:val="FF0000"/>
        </w:rPr>
      </w:pPr>
    </w:p>
    <w:p w:rsidR="00C5110E" w:rsidRDefault="00C5110E">
      <w:pPr>
        <w:spacing w:line="100" w:lineRule="atLeast"/>
        <w:jc w:val="both"/>
        <w:rPr>
          <w:color w:val="FF0000"/>
        </w:rPr>
      </w:pPr>
      <w:r>
        <w:t xml:space="preserve">Desempate do Ranking será considerado o </w:t>
      </w:r>
      <w:r w:rsidR="00492A69">
        <w:t>nono</w:t>
      </w:r>
      <w:r w:rsidRPr="00D80D5A">
        <w:rPr>
          <w:color w:val="auto"/>
        </w:rPr>
        <w:t xml:space="preserve"> melhor resultado, permanecendo o empate, o décimo melhor e assim por diante.</w:t>
      </w:r>
    </w:p>
    <w:p w:rsidR="00C5110E" w:rsidRDefault="00C5110E">
      <w:pPr>
        <w:spacing w:line="100" w:lineRule="atLeast"/>
        <w:jc w:val="both"/>
      </w:pPr>
    </w:p>
    <w:p w:rsidR="00C5110E" w:rsidRPr="00D838A8" w:rsidRDefault="00C5110E">
      <w:pPr>
        <w:spacing w:line="100" w:lineRule="atLeast"/>
        <w:jc w:val="both"/>
        <w:rPr>
          <w:color w:val="auto"/>
        </w:rPr>
      </w:pPr>
      <w:r>
        <w:t>A FGCT fornecerá trof</w:t>
      </w:r>
      <w:r w:rsidR="00D80D5A">
        <w:t>éus</w:t>
      </w:r>
      <w:r>
        <w:t xml:space="preserve"> para o 1</w:t>
      </w:r>
      <w:r w:rsidR="00D80D5A">
        <w:t>º</w:t>
      </w:r>
      <w:r w:rsidR="00D838A8">
        <w:t xml:space="preserve"> ao 5</w:t>
      </w:r>
      <w:r w:rsidR="00D80D5A">
        <w:t>º</w:t>
      </w:r>
      <w:r>
        <w:t xml:space="preserve"> lugares de cada categoria</w:t>
      </w:r>
      <w:r w:rsidR="00457716">
        <w:t xml:space="preserve">, </w:t>
      </w:r>
      <w:r w:rsidR="00883BAC">
        <w:t>classe</w:t>
      </w:r>
      <w:r w:rsidR="00457716">
        <w:t xml:space="preserve"> e grupo</w:t>
      </w:r>
      <w:r>
        <w:t>. A premia</w:t>
      </w:r>
      <w:r w:rsidR="00D80D5A">
        <w:t>çã</w:t>
      </w:r>
      <w:r>
        <w:t>o anual ser</w:t>
      </w:r>
      <w:r w:rsidR="00D80D5A">
        <w:t xml:space="preserve">á </w:t>
      </w:r>
      <w:r>
        <w:t xml:space="preserve">entregue em evento festivo </w:t>
      </w:r>
      <w:r w:rsidRPr="00D838A8">
        <w:rPr>
          <w:color w:val="auto"/>
          <w:kern w:val="24"/>
        </w:rPr>
        <w:t xml:space="preserve">a ser </w:t>
      </w:r>
      <w:r w:rsidR="0024632C" w:rsidRPr="00D838A8">
        <w:rPr>
          <w:color w:val="auto"/>
          <w:kern w:val="24"/>
        </w:rPr>
        <w:t xml:space="preserve">realizado em </w:t>
      </w:r>
      <w:r w:rsidR="00D838A8">
        <w:rPr>
          <w:color w:val="auto"/>
          <w:kern w:val="24"/>
        </w:rPr>
        <w:t>data a ser estabelecida.</w:t>
      </w:r>
    </w:p>
    <w:p w:rsidR="00C5110E" w:rsidRDefault="00C5110E">
      <w:pPr>
        <w:spacing w:line="100" w:lineRule="atLeast"/>
        <w:jc w:val="both"/>
      </w:pPr>
    </w:p>
    <w:p w:rsidR="00C5110E" w:rsidRDefault="00D80D5A">
      <w:pPr>
        <w:spacing w:line="100" w:lineRule="atLeast"/>
        <w:jc w:val="both"/>
        <w:rPr>
          <w:b/>
        </w:rPr>
      </w:pPr>
      <w:r>
        <w:rPr>
          <w:b/>
        </w:rPr>
        <w:t>2</w:t>
      </w:r>
      <w:r w:rsidR="00C5110E">
        <w:rPr>
          <w:b/>
        </w:rPr>
        <w:t>.2 Premia</w:t>
      </w:r>
      <w:r>
        <w:rPr>
          <w:b/>
        </w:rPr>
        <w:t>çõ</w:t>
      </w:r>
      <w:r w:rsidR="00C5110E">
        <w:rPr>
          <w:b/>
        </w:rPr>
        <w:t xml:space="preserve">es das provas </w:t>
      </w:r>
    </w:p>
    <w:p w:rsidR="00C5110E" w:rsidRDefault="00C5110E">
      <w:pPr>
        <w:spacing w:line="100" w:lineRule="atLeast"/>
        <w:jc w:val="both"/>
        <w:rPr>
          <w:b/>
        </w:rPr>
      </w:pPr>
    </w:p>
    <w:p w:rsidR="00C5110E" w:rsidRDefault="00C5110E">
      <w:pPr>
        <w:spacing w:line="100" w:lineRule="atLeast"/>
        <w:jc w:val="both"/>
      </w:pPr>
      <w:r>
        <w:t>A premia</w:t>
      </w:r>
      <w:r w:rsidR="00D80D5A">
        <w:t>çã</w:t>
      </w:r>
      <w:r>
        <w:t>o de cada prova ser</w:t>
      </w:r>
      <w:r w:rsidR="00D80D5A">
        <w:t xml:space="preserve">á </w:t>
      </w:r>
      <w:r>
        <w:t>com medalha</w:t>
      </w:r>
      <w:r w:rsidR="00457716">
        <w:t>/troféu definido</w:t>
      </w:r>
      <w:r>
        <w:t xml:space="preserve"> e de responsabilidade do clube que sedia a prova.</w:t>
      </w:r>
    </w:p>
    <w:p w:rsidR="00C5110E" w:rsidRDefault="00C5110E">
      <w:pPr>
        <w:spacing w:line="100" w:lineRule="atLeast"/>
        <w:jc w:val="both"/>
      </w:pPr>
    </w:p>
    <w:p w:rsidR="00077934" w:rsidRDefault="00457716">
      <w:pPr>
        <w:spacing w:line="100" w:lineRule="atLeast"/>
        <w:jc w:val="both"/>
      </w:pPr>
      <w:r>
        <w:t>Serão premiados</w:t>
      </w:r>
      <w:r w:rsidR="00C5110E">
        <w:t xml:space="preserve"> os 1</w:t>
      </w:r>
      <w:r w:rsidR="00D80D5A">
        <w:t>º</w:t>
      </w:r>
      <w:r w:rsidR="00C5110E">
        <w:t>, 2</w:t>
      </w:r>
      <w:r w:rsidR="00D80D5A">
        <w:t>º</w:t>
      </w:r>
      <w:r w:rsidR="00C5110E">
        <w:t xml:space="preserve"> e 3</w:t>
      </w:r>
      <w:r w:rsidR="00D80D5A">
        <w:t>º</w:t>
      </w:r>
      <w:r w:rsidR="00C5110E">
        <w:t xml:space="preserve"> lugar de cada categ</w:t>
      </w:r>
      <w:r w:rsidR="00024A4C">
        <w:t xml:space="preserve">oria, </w:t>
      </w:r>
      <w:r w:rsidR="00D80D5A">
        <w:t>classe</w:t>
      </w:r>
      <w:r w:rsidR="00024A4C">
        <w:t xml:space="preserve"> e grupo</w:t>
      </w:r>
      <w:r w:rsidR="00D80D5A">
        <w:t>.</w:t>
      </w:r>
    </w:p>
    <w:p w:rsidR="00D80D5A" w:rsidRDefault="00D80D5A">
      <w:pPr>
        <w:spacing w:line="100" w:lineRule="atLeast"/>
        <w:jc w:val="both"/>
      </w:pPr>
    </w:p>
    <w:p w:rsidR="00077934" w:rsidRPr="00077934" w:rsidRDefault="00D80D5A" w:rsidP="00077934">
      <w:pPr>
        <w:numPr>
          <w:ilvl w:val="0"/>
          <w:numId w:val="1"/>
        </w:numPr>
        <w:spacing w:line="100" w:lineRule="atLeast"/>
        <w:jc w:val="both"/>
        <w:rPr>
          <w:b/>
        </w:rPr>
      </w:pPr>
      <w:r>
        <w:rPr>
          <w:b/>
        </w:rPr>
        <w:t xml:space="preserve"> </w:t>
      </w:r>
      <w:r w:rsidRPr="00D80D5A">
        <w:rPr>
          <w:b/>
        </w:rPr>
        <w:t>C</w:t>
      </w:r>
      <w:r w:rsidR="00077934">
        <w:rPr>
          <w:b/>
        </w:rPr>
        <w:t>LASSIFICAÇÃO</w:t>
      </w:r>
    </w:p>
    <w:p w:rsidR="00D80D5A" w:rsidRDefault="00D80D5A">
      <w:pPr>
        <w:spacing w:line="100" w:lineRule="atLeast"/>
        <w:jc w:val="both"/>
      </w:pPr>
    </w:p>
    <w:p w:rsidR="00D80D5A" w:rsidRDefault="00D80D5A" w:rsidP="00E7418C">
      <w:pPr>
        <w:widowControl w:val="0"/>
        <w:numPr>
          <w:ilvl w:val="1"/>
          <w:numId w:val="1"/>
        </w:numPr>
        <w:overflowPunct/>
        <w:autoSpaceDE/>
        <w:autoSpaceDN/>
        <w:adjustRightInd/>
        <w:spacing w:line="240" w:lineRule="auto"/>
        <w:textAlignment w:val="auto"/>
      </w:pPr>
      <w:r>
        <w:t>Serão adotadas as categorias da</w:t>
      </w:r>
      <w:r w:rsidR="00D27C88">
        <w:t xml:space="preserve"> FITASC e as classes</w:t>
      </w:r>
      <w:r>
        <w:t>, conforme abaixo:</w:t>
      </w:r>
    </w:p>
    <w:p w:rsidR="00E7418C" w:rsidRDefault="00E7418C" w:rsidP="00E7418C">
      <w:pPr>
        <w:widowControl w:val="0"/>
        <w:overflowPunct/>
        <w:autoSpaceDE/>
        <w:autoSpaceDN/>
        <w:adjustRightInd/>
        <w:spacing w:line="240" w:lineRule="auto"/>
        <w:ind w:left="142"/>
        <w:textAlignment w:val="auto"/>
      </w:pPr>
    </w:p>
    <w:p w:rsidR="00D80D5A" w:rsidRDefault="00D80D5A" w:rsidP="009755C7">
      <w:pPr>
        <w:widowControl w:val="0"/>
        <w:numPr>
          <w:ilvl w:val="2"/>
          <w:numId w:val="1"/>
        </w:numPr>
        <w:overflowPunct/>
        <w:autoSpaceDE/>
        <w:autoSpaceDN/>
        <w:adjustRightInd/>
        <w:spacing w:line="240" w:lineRule="auto"/>
        <w:textAlignment w:val="auto"/>
      </w:pPr>
      <w:r>
        <w:t>Júnior: até 20 anos. Passam para a categoria “Sênior” no ano em que completarem 21 anos.</w:t>
      </w:r>
    </w:p>
    <w:p w:rsidR="00E7418C" w:rsidRDefault="00E7418C" w:rsidP="00E7418C">
      <w:pPr>
        <w:widowControl w:val="0"/>
        <w:overflowPunct/>
        <w:autoSpaceDE/>
        <w:autoSpaceDN/>
        <w:adjustRightInd/>
        <w:spacing w:line="240" w:lineRule="auto"/>
        <w:ind w:left="720"/>
        <w:textAlignment w:val="auto"/>
      </w:pPr>
    </w:p>
    <w:p w:rsidR="00E7418C" w:rsidRDefault="00D80D5A" w:rsidP="00E7418C">
      <w:pPr>
        <w:widowControl w:val="0"/>
        <w:numPr>
          <w:ilvl w:val="2"/>
          <w:numId w:val="1"/>
        </w:numPr>
        <w:overflowPunct/>
        <w:autoSpaceDE/>
        <w:autoSpaceDN/>
        <w:adjustRightInd/>
        <w:spacing w:line="240" w:lineRule="auto"/>
        <w:textAlignment w:val="auto"/>
      </w:pPr>
      <w:r>
        <w:t xml:space="preserve">Sênior: de 21 até 55 anos. Passam para </w:t>
      </w:r>
      <w:proofErr w:type="gramStart"/>
      <w:r>
        <w:t>a categoria “Veterano” no ano</w:t>
      </w:r>
      <w:proofErr w:type="gramEnd"/>
      <w:r>
        <w:t xml:space="preserve"> em que completarem 56 anos.</w:t>
      </w:r>
    </w:p>
    <w:p w:rsidR="00E7418C" w:rsidRDefault="00E7418C" w:rsidP="00E7418C">
      <w:pPr>
        <w:widowControl w:val="0"/>
        <w:overflowPunct/>
        <w:autoSpaceDE/>
        <w:autoSpaceDN/>
        <w:adjustRightInd/>
        <w:spacing w:line="240" w:lineRule="auto"/>
        <w:ind w:left="720"/>
        <w:textAlignment w:val="auto"/>
      </w:pPr>
    </w:p>
    <w:p w:rsidR="00D80D5A" w:rsidRDefault="00D80D5A" w:rsidP="009755C7">
      <w:pPr>
        <w:widowControl w:val="0"/>
        <w:numPr>
          <w:ilvl w:val="2"/>
          <w:numId w:val="1"/>
        </w:numPr>
        <w:overflowPunct/>
        <w:autoSpaceDE/>
        <w:autoSpaceDN/>
        <w:adjustRightInd/>
        <w:spacing w:line="240" w:lineRule="auto"/>
        <w:textAlignment w:val="auto"/>
      </w:pPr>
      <w:r>
        <w:t xml:space="preserve">Veterano: de 56 a 65 anos. Passam para </w:t>
      </w:r>
      <w:proofErr w:type="gramStart"/>
      <w:r>
        <w:t>a categoria “Super-Veterano” no ano</w:t>
      </w:r>
      <w:proofErr w:type="gramEnd"/>
      <w:r>
        <w:t xml:space="preserve"> em que completarem 66 anos.</w:t>
      </w:r>
    </w:p>
    <w:p w:rsidR="00E7418C" w:rsidRDefault="00E7418C" w:rsidP="00E7418C">
      <w:pPr>
        <w:widowControl w:val="0"/>
        <w:overflowPunct/>
        <w:autoSpaceDE/>
        <w:autoSpaceDN/>
        <w:adjustRightInd/>
        <w:spacing w:line="240" w:lineRule="auto"/>
        <w:ind w:left="720"/>
        <w:textAlignment w:val="auto"/>
      </w:pPr>
    </w:p>
    <w:p w:rsidR="00E7418C" w:rsidRDefault="00D80D5A" w:rsidP="00E7418C">
      <w:pPr>
        <w:widowControl w:val="0"/>
        <w:numPr>
          <w:ilvl w:val="2"/>
          <w:numId w:val="1"/>
        </w:numPr>
        <w:overflowPunct/>
        <w:autoSpaceDE/>
        <w:autoSpaceDN/>
        <w:adjustRightInd/>
        <w:spacing w:line="240" w:lineRule="auto"/>
        <w:textAlignment w:val="auto"/>
      </w:pPr>
      <w:r>
        <w:t xml:space="preserve">Super-Veterano: 66 anos, ou mais. </w:t>
      </w:r>
    </w:p>
    <w:p w:rsidR="00E7418C" w:rsidRDefault="00E7418C" w:rsidP="00E7418C">
      <w:pPr>
        <w:widowControl w:val="0"/>
        <w:overflowPunct/>
        <w:autoSpaceDE/>
        <w:autoSpaceDN/>
        <w:adjustRightInd/>
        <w:spacing w:line="240" w:lineRule="auto"/>
        <w:textAlignment w:val="auto"/>
      </w:pPr>
    </w:p>
    <w:p w:rsidR="00D80D5A" w:rsidRDefault="00D80D5A" w:rsidP="009755C7">
      <w:pPr>
        <w:widowControl w:val="0"/>
        <w:numPr>
          <w:ilvl w:val="2"/>
          <w:numId w:val="1"/>
        </w:numPr>
        <w:overflowPunct/>
        <w:autoSpaceDE/>
        <w:autoSpaceDN/>
        <w:adjustRightInd/>
        <w:spacing w:line="240" w:lineRule="auto"/>
        <w:textAlignment w:val="auto"/>
      </w:pPr>
      <w:r>
        <w:t>Damas – caso haja demanda</w:t>
      </w:r>
      <w:r w:rsidR="00D27C88">
        <w:t>.</w:t>
      </w:r>
    </w:p>
    <w:p w:rsidR="00E7418C" w:rsidRDefault="00E7418C" w:rsidP="00E7418C">
      <w:pPr>
        <w:widowControl w:val="0"/>
        <w:overflowPunct/>
        <w:autoSpaceDE/>
        <w:autoSpaceDN/>
        <w:adjustRightInd/>
        <w:spacing w:line="240" w:lineRule="auto"/>
        <w:textAlignment w:val="auto"/>
      </w:pPr>
    </w:p>
    <w:p w:rsidR="00D80D5A" w:rsidRDefault="00D80D5A" w:rsidP="009755C7">
      <w:pPr>
        <w:widowControl w:val="0"/>
        <w:numPr>
          <w:ilvl w:val="2"/>
          <w:numId w:val="1"/>
        </w:numPr>
        <w:overflowPunct/>
        <w:autoSpaceDE/>
        <w:autoSpaceDN/>
        <w:adjustRightInd/>
        <w:spacing w:line="240" w:lineRule="auto"/>
        <w:textAlignment w:val="auto"/>
      </w:pPr>
      <w:r>
        <w:t>Para classificar um sênior nas cl</w:t>
      </w:r>
      <w:r w:rsidR="00457716">
        <w:t>asses AA,</w:t>
      </w:r>
      <w:proofErr w:type="gramStart"/>
      <w:r w:rsidR="005E4EB9">
        <w:t xml:space="preserve"> </w:t>
      </w:r>
      <w:r w:rsidR="00457716">
        <w:t xml:space="preserve"> </w:t>
      </w:r>
      <w:proofErr w:type="gramEnd"/>
      <w:r w:rsidR="00457716">
        <w:t>A, B e C</w:t>
      </w:r>
      <w:r w:rsidR="00024A4C">
        <w:t xml:space="preserve"> </w:t>
      </w:r>
      <w:r>
        <w:t>será calculada a</w:t>
      </w:r>
      <w:r w:rsidR="009755C7">
        <w:t xml:space="preserve"> </w:t>
      </w:r>
      <w:r w:rsidR="00756D5B">
        <w:t xml:space="preserve">média dos percentuais de seus </w:t>
      </w:r>
      <w:r w:rsidR="00756D5B" w:rsidRPr="009A3EED">
        <w:rPr>
          <w:color w:val="auto"/>
        </w:rPr>
        <w:t>8</w:t>
      </w:r>
      <w:r>
        <w:t xml:space="preserve"> melhores resultados</w:t>
      </w:r>
      <w:r w:rsidR="00756D5B">
        <w:t xml:space="preserve">, </w:t>
      </w:r>
      <w:r w:rsidR="00756D5B" w:rsidRPr="009A3EED">
        <w:rPr>
          <w:color w:val="auto"/>
        </w:rPr>
        <w:t>2 por clube,</w:t>
      </w:r>
      <w:r>
        <w:t xml:space="preserve"> ou </w:t>
      </w:r>
      <w:r w:rsidR="009755C7">
        <w:t>s</w:t>
      </w:r>
      <w:r w:rsidR="00756D5B">
        <w:t xml:space="preserve">e não tiver atirado no mínimo </w:t>
      </w:r>
      <w:r w:rsidR="00756D5B" w:rsidRPr="009A3EED">
        <w:rPr>
          <w:color w:val="auto"/>
        </w:rPr>
        <w:t>8</w:t>
      </w:r>
      <w:r>
        <w:t xml:space="preserve"> pro</w:t>
      </w:r>
      <w:r w:rsidR="00756D5B">
        <w:t>vas, pelos resultados que tiver</w:t>
      </w:r>
      <w:r w:rsidR="005E4EB9">
        <w:t>, mantendo o divisor 8.</w:t>
      </w:r>
    </w:p>
    <w:p w:rsidR="00457716" w:rsidRPr="00D17450" w:rsidRDefault="00457716" w:rsidP="00457716">
      <w:pPr>
        <w:pStyle w:val="PargrafodaLista"/>
        <w:rPr>
          <w:color w:val="auto"/>
        </w:rPr>
      </w:pPr>
    </w:p>
    <w:p w:rsidR="00457716" w:rsidRPr="00D17450" w:rsidRDefault="00457716" w:rsidP="009755C7">
      <w:pPr>
        <w:widowControl w:val="0"/>
        <w:numPr>
          <w:ilvl w:val="2"/>
          <w:numId w:val="1"/>
        </w:numPr>
        <w:overflowPunct/>
        <w:autoSpaceDE/>
        <w:autoSpaceDN/>
        <w:adjustRightInd/>
        <w:spacing w:line="240" w:lineRule="auto"/>
        <w:textAlignment w:val="auto"/>
        <w:rPr>
          <w:color w:val="auto"/>
        </w:rPr>
      </w:pPr>
      <w:r w:rsidRPr="00D17450">
        <w:rPr>
          <w:color w:val="auto"/>
        </w:rPr>
        <w:t xml:space="preserve">Para classificar um atirador no </w:t>
      </w:r>
      <w:proofErr w:type="gramStart"/>
      <w:r w:rsidRPr="00D17450">
        <w:rPr>
          <w:color w:val="auto"/>
        </w:rPr>
        <w:t>grupo .</w:t>
      </w:r>
      <w:proofErr w:type="spellStart"/>
      <w:proofErr w:type="gramEnd"/>
      <w:r w:rsidRPr="00D17450">
        <w:rPr>
          <w:color w:val="auto"/>
        </w:rPr>
        <w:t>Master</w:t>
      </w:r>
      <w:proofErr w:type="spellEnd"/>
      <w:r w:rsidR="005E4EB9">
        <w:rPr>
          <w:color w:val="auto"/>
        </w:rPr>
        <w:t>,</w:t>
      </w:r>
      <w:r w:rsidRPr="00D17450">
        <w:rPr>
          <w:color w:val="auto"/>
        </w:rPr>
        <w:t xml:space="preserve"> ele deve estar </w:t>
      </w:r>
      <w:proofErr w:type="spellStart"/>
      <w:r w:rsidRPr="00D17450">
        <w:rPr>
          <w:color w:val="auto"/>
        </w:rPr>
        <w:t>rankeado</w:t>
      </w:r>
      <w:proofErr w:type="spellEnd"/>
      <w:r w:rsidRPr="00D17450">
        <w:rPr>
          <w:color w:val="auto"/>
        </w:rPr>
        <w:t xml:space="preserve"> conforme item </w:t>
      </w:r>
      <w:r w:rsidR="00681125" w:rsidRPr="00D17450">
        <w:rPr>
          <w:color w:val="auto"/>
        </w:rPr>
        <w:t>1 e</w:t>
      </w:r>
      <w:r w:rsidRPr="00D17450">
        <w:rPr>
          <w:color w:val="auto"/>
        </w:rPr>
        <w:t xml:space="preserve"> </w:t>
      </w:r>
      <w:r w:rsidR="00681125" w:rsidRPr="00D17450">
        <w:rPr>
          <w:color w:val="auto"/>
        </w:rPr>
        <w:t xml:space="preserve">será calculada </w:t>
      </w:r>
      <w:r w:rsidRPr="00D17450">
        <w:rPr>
          <w:color w:val="auto"/>
        </w:rPr>
        <w:t>a média dos percentuais de seus 8 melhores resultados, 2 por clube.</w:t>
      </w:r>
    </w:p>
    <w:p w:rsidR="00024A4C" w:rsidRDefault="00024A4C" w:rsidP="00024A4C">
      <w:pPr>
        <w:pStyle w:val="PargrafodaLista"/>
      </w:pPr>
    </w:p>
    <w:p w:rsidR="00024A4C" w:rsidRDefault="00024A4C" w:rsidP="00024A4C">
      <w:pPr>
        <w:widowControl w:val="0"/>
        <w:numPr>
          <w:ilvl w:val="3"/>
          <w:numId w:val="1"/>
        </w:numPr>
        <w:overflowPunct/>
        <w:autoSpaceDE/>
        <w:autoSpaceDN/>
        <w:adjustRightInd/>
        <w:spacing w:line="240" w:lineRule="auto"/>
        <w:textAlignment w:val="auto"/>
      </w:pPr>
      <w:proofErr w:type="gramStart"/>
      <w:r>
        <w:t>“</w:t>
      </w:r>
      <w:proofErr w:type="gramEnd"/>
      <w:r>
        <w:t>.</w:t>
      </w:r>
      <w:proofErr w:type="spellStart"/>
      <w:r>
        <w:t>Master</w:t>
      </w:r>
      <w:proofErr w:type="spellEnd"/>
      <w:r>
        <w:t>” média maior ou igual a 95%.</w:t>
      </w:r>
    </w:p>
    <w:p w:rsidR="00E7418C" w:rsidRDefault="00E7418C" w:rsidP="00E7418C">
      <w:pPr>
        <w:widowControl w:val="0"/>
        <w:overflowPunct/>
        <w:autoSpaceDE/>
        <w:autoSpaceDN/>
        <w:adjustRightInd/>
        <w:spacing w:line="240" w:lineRule="auto"/>
        <w:textAlignment w:val="auto"/>
      </w:pPr>
    </w:p>
    <w:p w:rsidR="00E7418C" w:rsidRDefault="00D80D5A" w:rsidP="00E7418C">
      <w:pPr>
        <w:widowControl w:val="0"/>
        <w:numPr>
          <w:ilvl w:val="3"/>
          <w:numId w:val="1"/>
        </w:numPr>
        <w:overflowPunct/>
        <w:autoSpaceDE/>
        <w:autoSpaceDN/>
        <w:adjustRightInd/>
        <w:spacing w:line="240" w:lineRule="auto"/>
        <w:textAlignment w:val="auto"/>
      </w:pPr>
      <w:r>
        <w:t xml:space="preserve"> “</w:t>
      </w:r>
      <w:proofErr w:type="gramStart"/>
      <w:r>
        <w:t>AA” médi</w:t>
      </w:r>
      <w:r w:rsidR="00024A4C">
        <w:t>a de acertos maior ou igual</w:t>
      </w:r>
      <w:proofErr w:type="gramEnd"/>
      <w:r w:rsidR="00024A4C">
        <w:t xml:space="preserve"> a 88% e menor que 95%.</w:t>
      </w:r>
    </w:p>
    <w:p w:rsidR="00E7418C" w:rsidRDefault="00E7418C" w:rsidP="00E7418C">
      <w:pPr>
        <w:widowControl w:val="0"/>
        <w:overflowPunct/>
        <w:autoSpaceDE/>
        <w:autoSpaceDN/>
        <w:adjustRightInd/>
        <w:spacing w:line="240" w:lineRule="auto"/>
        <w:textAlignment w:val="auto"/>
      </w:pPr>
    </w:p>
    <w:p w:rsidR="00D80D5A" w:rsidRDefault="00D80D5A" w:rsidP="009755C7">
      <w:pPr>
        <w:widowControl w:val="0"/>
        <w:numPr>
          <w:ilvl w:val="3"/>
          <w:numId w:val="1"/>
        </w:numPr>
        <w:overflowPunct/>
        <w:autoSpaceDE/>
        <w:autoSpaceDN/>
        <w:adjustRightInd/>
        <w:spacing w:line="240" w:lineRule="auto"/>
        <w:textAlignment w:val="auto"/>
      </w:pPr>
      <w:r>
        <w:t>“A” médi</w:t>
      </w:r>
      <w:r w:rsidR="00024A4C">
        <w:t>a de acertos maior ou igual a 77</w:t>
      </w:r>
      <w:r w:rsidR="009755C7">
        <w:t xml:space="preserve">% </w:t>
      </w:r>
      <w:r w:rsidR="00024A4C">
        <w:t>e menor do que 88</w:t>
      </w:r>
      <w:r>
        <w:t>%.</w:t>
      </w:r>
    </w:p>
    <w:p w:rsidR="00E7418C" w:rsidRDefault="00E7418C" w:rsidP="00E7418C">
      <w:pPr>
        <w:widowControl w:val="0"/>
        <w:overflowPunct/>
        <w:autoSpaceDE/>
        <w:autoSpaceDN/>
        <w:adjustRightInd/>
        <w:spacing w:line="240" w:lineRule="auto"/>
        <w:textAlignment w:val="auto"/>
      </w:pPr>
    </w:p>
    <w:p w:rsidR="00D80D5A" w:rsidRDefault="00D80D5A" w:rsidP="009755C7">
      <w:pPr>
        <w:widowControl w:val="0"/>
        <w:numPr>
          <w:ilvl w:val="3"/>
          <w:numId w:val="1"/>
        </w:numPr>
        <w:overflowPunct/>
        <w:autoSpaceDE/>
        <w:autoSpaceDN/>
        <w:adjustRightInd/>
        <w:spacing w:line="240" w:lineRule="auto"/>
        <w:textAlignment w:val="auto"/>
      </w:pPr>
      <w:r>
        <w:t>“B” médi</w:t>
      </w:r>
      <w:r w:rsidR="009755C7">
        <w:t xml:space="preserve">a de acertos maior </w:t>
      </w:r>
      <w:r w:rsidR="00024A4C">
        <w:t>ou igual a 65% e menor do que 77</w:t>
      </w:r>
      <w:r>
        <w:t>%.</w:t>
      </w:r>
    </w:p>
    <w:p w:rsidR="00E7418C" w:rsidRDefault="00E7418C" w:rsidP="00E7418C">
      <w:pPr>
        <w:widowControl w:val="0"/>
        <w:overflowPunct/>
        <w:autoSpaceDE/>
        <w:autoSpaceDN/>
        <w:adjustRightInd/>
        <w:spacing w:line="240" w:lineRule="auto"/>
        <w:textAlignment w:val="auto"/>
      </w:pPr>
    </w:p>
    <w:p w:rsidR="00D80D5A" w:rsidRDefault="00D80D5A" w:rsidP="009755C7">
      <w:pPr>
        <w:widowControl w:val="0"/>
        <w:numPr>
          <w:ilvl w:val="3"/>
          <w:numId w:val="1"/>
        </w:numPr>
        <w:overflowPunct/>
        <w:autoSpaceDE/>
        <w:autoSpaceDN/>
        <w:adjustRightInd/>
        <w:spacing w:line="240" w:lineRule="auto"/>
        <w:textAlignment w:val="auto"/>
        <w:rPr>
          <w:color w:val="auto"/>
        </w:rPr>
      </w:pPr>
      <w:r w:rsidRPr="009755C7">
        <w:rPr>
          <w:color w:val="auto"/>
        </w:rPr>
        <w:t xml:space="preserve">“C” </w:t>
      </w:r>
      <w:r w:rsidR="00024A4C">
        <w:rPr>
          <w:color w:val="auto"/>
        </w:rPr>
        <w:t>média de acertos menor do que 65</w:t>
      </w:r>
      <w:r w:rsidRPr="009755C7">
        <w:rPr>
          <w:color w:val="auto"/>
        </w:rPr>
        <w:t>%.</w:t>
      </w:r>
    </w:p>
    <w:p w:rsidR="004D5D29" w:rsidRPr="00024A4C" w:rsidRDefault="004D5D29" w:rsidP="004D5D29">
      <w:pPr>
        <w:pStyle w:val="PargrafodaLista"/>
        <w:rPr>
          <w:color w:val="auto"/>
        </w:rPr>
      </w:pPr>
    </w:p>
    <w:p w:rsidR="004D5D29" w:rsidRDefault="004D5D29" w:rsidP="009755C7">
      <w:pPr>
        <w:widowControl w:val="0"/>
        <w:numPr>
          <w:ilvl w:val="3"/>
          <w:numId w:val="1"/>
        </w:numPr>
        <w:overflowPunct/>
        <w:autoSpaceDE/>
        <w:autoSpaceDN/>
        <w:adjustRightInd/>
        <w:spacing w:line="240" w:lineRule="auto"/>
        <w:textAlignment w:val="auto"/>
        <w:rPr>
          <w:color w:val="auto"/>
        </w:rPr>
      </w:pPr>
      <w:r w:rsidRPr="00024A4C">
        <w:rPr>
          <w:color w:val="auto"/>
        </w:rPr>
        <w:t>Atiradores que nunca atiraram alguma modalidade de tiro ao prato serão classificados, no primeiro ano de atividade, como Iniciantes.</w:t>
      </w:r>
    </w:p>
    <w:p w:rsidR="00681125" w:rsidRPr="00D17450" w:rsidRDefault="00681125" w:rsidP="00681125">
      <w:pPr>
        <w:pStyle w:val="PargrafodaLista"/>
        <w:rPr>
          <w:color w:val="auto"/>
        </w:rPr>
      </w:pPr>
    </w:p>
    <w:p w:rsidR="00681125" w:rsidRPr="00D17450" w:rsidRDefault="00681125" w:rsidP="009755C7">
      <w:pPr>
        <w:widowControl w:val="0"/>
        <w:numPr>
          <w:ilvl w:val="3"/>
          <w:numId w:val="1"/>
        </w:numPr>
        <w:overflowPunct/>
        <w:autoSpaceDE/>
        <w:autoSpaceDN/>
        <w:adjustRightInd/>
        <w:spacing w:line="240" w:lineRule="auto"/>
        <w:textAlignment w:val="auto"/>
        <w:rPr>
          <w:color w:val="auto"/>
        </w:rPr>
      </w:pPr>
      <w:r w:rsidRPr="00D17450">
        <w:rPr>
          <w:color w:val="auto"/>
        </w:rPr>
        <w:t>Atiradores de outras modalidades</w:t>
      </w:r>
      <w:r w:rsidR="00EE3E35" w:rsidRPr="00D17450">
        <w:rPr>
          <w:color w:val="auto"/>
        </w:rPr>
        <w:t xml:space="preserve">, no ano em que iniciarem a atirar COMPAK, </w:t>
      </w:r>
      <w:r w:rsidR="00D17450" w:rsidRPr="00D17450">
        <w:rPr>
          <w:color w:val="auto"/>
        </w:rPr>
        <w:t>serão classificados pela primeira prova em que participarem.</w:t>
      </w:r>
    </w:p>
    <w:p w:rsidR="009A3EED" w:rsidRPr="00D838A8" w:rsidRDefault="009A3EED" w:rsidP="009A3EED">
      <w:pPr>
        <w:widowControl w:val="0"/>
        <w:overflowPunct/>
        <w:autoSpaceDE/>
        <w:autoSpaceDN/>
        <w:adjustRightInd/>
        <w:spacing w:line="240" w:lineRule="auto"/>
        <w:ind w:left="720"/>
        <w:textAlignment w:val="auto"/>
        <w:rPr>
          <w:color w:val="auto"/>
        </w:rPr>
      </w:pPr>
    </w:p>
    <w:p w:rsidR="00681125" w:rsidRDefault="009755C7" w:rsidP="00C041D9">
      <w:pPr>
        <w:widowControl w:val="0"/>
        <w:numPr>
          <w:ilvl w:val="1"/>
          <w:numId w:val="1"/>
        </w:numPr>
        <w:tabs>
          <w:tab w:val="clear" w:pos="0"/>
          <w:tab w:val="num" w:pos="-142"/>
        </w:tabs>
        <w:overflowPunct/>
        <w:autoSpaceDE/>
        <w:autoSpaceDN/>
        <w:adjustRightInd/>
        <w:spacing w:line="240" w:lineRule="auto"/>
        <w:ind w:left="360"/>
        <w:textAlignment w:val="auto"/>
      </w:pPr>
      <w:r>
        <w:t xml:space="preserve"> </w:t>
      </w:r>
      <w:r w:rsidR="00D80D5A">
        <w:t xml:space="preserve">Anualmente os atiradores seniores serão reclassificados, </w:t>
      </w:r>
      <w:r w:rsidR="00883BAC">
        <w:t>subindo ou descendo de classe</w:t>
      </w:r>
      <w:r w:rsidR="00D80D5A">
        <w:t xml:space="preserve">, consoante as médias obtidas durante o ano esportivo anterior. </w:t>
      </w:r>
    </w:p>
    <w:p w:rsidR="00681125" w:rsidRDefault="00681125" w:rsidP="00681125">
      <w:pPr>
        <w:widowControl w:val="0"/>
        <w:overflowPunct/>
        <w:autoSpaceDE/>
        <w:autoSpaceDN/>
        <w:adjustRightInd/>
        <w:spacing w:line="240" w:lineRule="auto"/>
        <w:ind w:left="360"/>
        <w:textAlignment w:val="auto"/>
      </w:pPr>
    </w:p>
    <w:p w:rsidR="00D05F01" w:rsidRPr="00D05F01" w:rsidRDefault="00C041D9" w:rsidP="00C041D9">
      <w:pPr>
        <w:widowControl w:val="0"/>
        <w:numPr>
          <w:ilvl w:val="1"/>
          <w:numId w:val="1"/>
        </w:numPr>
        <w:tabs>
          <w:tab w:val="clear" w:pos="0"/>
          <w:tab w:val="num" w:pos="-142"/>
        </w:tabs>
        <w:overflowPunct/>
        <w:autoSpaceDE/>
        <w:autoSpaceDN/>
        <w:adjustRightInd/>
        <w:spacing w:line="240" w:lineRule="auto"/>
        <w:ind w:left="360"/>
        <w:textAlignment w:val="auto"/>
      </w:pPr>
      <w:r>
        <w:t xml:space="preserve">Após </w:t>
      </w:r>
      <w:r w:rsidR="000224B8">
        <w:t>um</w:t>
      </w:r>
      <w:r>
        <w:t xml:space="preserve"> ano sem atividade, atirador </w:t>
      </w:r>
      <w:r w:rsidR="00883BAC">
        <w:t>sênior, de qualquer classe</w:t>
      </w:r>
      <w:r w:rsidR="003936D7">
        <w:t>, será reclassificado pelo res</w:t>
      </w:r>
      <w:r w:rsidR="003936D7" w:rsidRPr="00D17450">
        <w:rPr>
          <w:color w:val="auto"/>
        </w:rPr>
        <w:t xml:space="preserve">ultado da primeira prova em que </w:t>
      </w:r>
      <w:proofErr w:type="gramStart"/>
      <w:r w:rsidR="00D05F01" w:rsidRPr="00D17450">
        <w:rPr>
          <w:color w:val="auto"/>
        </w:rPr>
        <w:t>participar,</w:t>
      </w:r>
      <w:proofErr w:type="gramEnd"/>
      <w:r w:rsidR="00D05F01" w:rsidRPr="00D17450">
        <w:rPr>
          <w:color w:val="auto"/>
        </w:rPr>
        <w:t xml:space="preserve"> no máximo na classe AA.</w:t>
      </w:r>
      <w:r w:rsidR="00EE3E35">
        <w:rPr>
          <w:color w:val="auto"/>
        </w:rPr>
        <w:t xml:space="preserve"> </w:t>
      </w:r>
    </w:p>
    <w:p w:rsidR="00D05F01" w:rsidRPr="00D17450" w:rsidRDefault="00D05F01" w:rsidP="00D05F01">
      <w:pPr>
        <w:pStyle w:val="PargrafodaLista"/>
        <w:rPr>
          <w:color w:val="auto"/>
        </w:rPr>
      </w:pPr>
    </w:p>
    <w:p w:rsidR="00D80D5A" w:rsidRPr="00D17450" w:rsidRDefault="00D05F01" w:rsidP="00C041D9">
      <w:pPr>
        <w:widowControl w:val="0"/>
        <w:numPr>
          <w:ilvl w:val="1"/>
          <w:numId w:val="1"/>
        </w:numPr>
        <w:tabs>
          <w:tab w:val="clear" w:pos="0"/>
          <w:tab w:val="num" w:pos="-142"/>
        </w:tabs>
        <w:overflowPunct/>
        <w:autoSpaceDE/>
        <w:autoSpaceDN/>
        <w:adjustRightInd/>
        <w:spacing w:line="240" w:lineRule="auto"/>
        <w:ind w:left="360"/>
        <w:textAlignment w:val="auto"/>
        <w:rPr>
          <w:color w:val="auto"/>
        </w:rPr>
      </w:pPr>
      <w:r w:rsidRPr="00D17450">
        <w:rPr>
          <w:color w:val="auto"/>
        </w:rPr>
        <w:t>Após um ano sem atividade o</w:t>
      </w:r>
      <w:r w:rsidR="00EE3E35" w:rsidRPr="00D17450">
        <w:rPr>
          <w:color w:val="auto"/>
        </w:rPr>
        <w:t>s demais permanecem nas suas categorias</w:t>
      </w:r>
      <w:r w:rsidRPr="00D17450">
        <w:rPr>
          <w:color w:val="auto"/>
        </w:rPr>
        <w:t>, a saber: Dama, Júnior, Veterano e Super Veterano</w:t>
      </w:r>
      <w:r w:rsidR="00EE3E35" w:rsidRPr="00D17450">
        <w:rPr>
          <w:color w:val="auto"/>
        </w:rPr>
        <w:t>.</w:t>
      </w:r>
    </w:p>
    <w:p w:rsidR="00E7418C" w:rsidRDefault="00E7418C" w:rsidP="00C041D9">
      <w:pPr>
        <w:widowControl w:val="0"/>
        <w:overflowPunct/>
        <w:autoSpaceDE/>
        <w:autoSpaceDN/>
        <w:adjustRightInd/>
        <w:spacing w:line="240" w:lineRule="auto"/>
        <w:ind w:left="360"/>
        <w:textAlignment w:val="auto"/>
      </w:pPr>
    </w:p>
    <w:p w:rsidR="00D80D5A" w:rsidRDefault="009755C7" w:rsidP="00C041D9">
      <w:pPr>
        <w:widowControl w:val="0"/>
        <w:numPr>
          <w:ilvl w:val="1"/>
          <w:numId w:val="1"/>
        </w:numPr>
        <w:tabs>
          <w:tab w:val="clear" w:pos="0"/>
          <w:tab w:val="num" w:pos="-142"/>
        </w:tabs>
        <w:overflowPunct/>
        <w:autoSpaceDE/>
        <w:autoSpaceDN/>
        <w:adjustRightInd/>
        <w:spacing w:line="240" w:lineRule="auto"/>
        <w:ind w:left="360"/>
        <w:textAlignment w:val="auto"/>
      </w:pPr>
      <w:r>
        <w:t xml:space="preserve"> </w:t>
      </w:r>
      <w:r w:rsidR="00D80D5A">
        <w:t>A cada prova o melhor resultado em pratos quebrados é estabelecido como 100%. São calculadas as porcentagens de todos os demais em relação a este resultado. É com estas porcentagens que é calculada a média mencionada no item anterior.</w:t>
      </w:r>
    </w:p>
    <w:p w:rsidR="00D80D5A" w:rsidRPr="00D80D5A" w:rsidRDefault="00D80D5A" w:rsidP="00C041D9">
      <w:pPr>
        <w:spacing w:line="100" w:lineRule="atLeast"/>
        <w:jc w:val="both"/>
        <w:rPr>
          <w:b/>
        </w:rPr>
      </w:pPr>
    </w:p>
    <w:p w:rsidR="00C5110E" w:rsidRDefault="00C5110E">
      <w:pPr>
        <w:spacing w:line="100" w:lineRule="atLeast"/>
        <w:jc w:val="both"/>
      </w:pPr>
    </w:p>
    <w:p w:rsidR="00C5110E" w:rsidRDefault="00077934" w:rsidP="009755C7">
      <w:pPr>
        <w:spacing w:line="100" w:lineRule="atLeast"/>
        <w:jc w:val="both"/>
        <w:rPr>
          <w:b/>
        </w:rPr>
      </w:pPr>
      <w:r>
        <w:rPr>
          <w:b/>
        </w:rPr>
        <w:t>3.4 Critérios</w:t>
      </w:r>
      <w:r w:rsidR="00C5110E">
        <w:rPr>
          <w:b/>
        </w:rPr>
        <w:t xml:space="preserve"> de Classifica</w:t>
      </w:r>
      <w:r w:rsidR="009755C7">
        <w:rPr>
          <w:b/>
        </w:rPr>
        <w:t>çã</w:t>
      </w:r>
      <w:r w:rsidR="00C5110E">
        <w:rPr>
          <w:b/>
        </w:rPr>
        <w:t>o por prova:</w:t>
      </w:r>
    </w:p>
    <w:p w:rsidR="00C5110E" w:rsidRDefault="00C5110E">
      <w:pPr>
        <w:spacing w:line="100" w:lineRule="atLeast"/>
        <w:jc w:val="both"/>
        <w:rPr>
          <w:b/>
        </w:rPr>
      </w:pPr>
    </w:p>
    <w:p w:rsidR="00C5110E" w:rsidRDefault="00C5110E">
      <w:pPr>
        <w:spacing w:line="100" w:lineRule="atLeast"/>
        <w:jc w:val="both"/>
      </w:pPr>
      <w:r w:rsidRPr="009755C7">
        <w:rPr>
          <w:color w:val="auto"/>
        </w:rPr>
        <w:t>P</w:t>
      </w:r>
      <w:r>
        <w:t>ratos quebrados;</w:t>
      </w:r>
    </w:p>
    <w:p w:rsidR="00C5110E" w:rsidRDefault="00C5110E">
      <w:pPr>
        <w:spacing w:line="100" w:lineRule="atLeast"/>
        <w:jc w:val="both"/>
      </w:pPr>
    </w:p>
    <w:p w:rsidR="00C5110E" w:rsidRDefault="009755C7">
      <w:pPr>
        <w:spacing w:line="100" w:lineRule="atLeast"/>
        <w:jc w:val="both"/>
        <w:rPr>
          <w:b/>
        </w:rPr>
      </w:pPr>
      <w:r>
        <w:rPr>
          <w:b/>
        </w:rPr>
        <w:t>3.5</w:t>
      </w:r>
      <w:r w:rsidR="00C5110E">
        <w:rPr>
          <w:b/>
        </w:rPr>
        <w:t xml:space="preserve"> Crit</w:t>
      </w:r>
      <w:r>
        <w:rPr>
          <w:b/>
        </w:rPr>
        <w:t>é</w:t>
      </w:r>
      <w:r w:rsidR="00077934">
        <w:rPr>
          <w:b/>
        </w:rPr>
        <w:t>r</w:t>
      </w:r>
      <w:r w:rsidR="00C5110E">
        <w:rPr>
          <w:b/>
        </w:rPr>
        <w:t>ios de desempate:</w:t>
      </w:r>
    </w:p>
    <w:p w:rsidR="00C5110E" w:rsidRDefault="00C5110E">
      <w:pPr>
        <w:spacing w:line="100" w:lineRule="atLeast"/>
        <w:jc w:val="both"/>
      </w:pPr>
    </w:p>
    <w:p w:rsidR="00C5110E" w:rsidRDefault="009755C7" w:rsidP="009A71ED">
      <w:pPr>
        <w:pStyle w:val="PargrafodaLista1"/>
        <w:numPr>
          <w:ilvl w:val="0"/>
          <w:numId w:val="3"/>
        </w:numPr>
        <w:tabs>
          <w:tab w:val="left" w:pos="0"/>
        </w:tabs>
        <w:spacing w:line="100" w:lineRule="atLeast"/>
        <w:jc w:val="both"/>
      </w:pPr>
      <w:r>
        <w:t xml:space="preserve"> </w:t>
      </w:r>
      <w:r w:rsidR="00C5110E">
        <w:t>Total de pratos simples acertados;</w:t>
      </w:r>
    </w:p>
    <w:p w:rsidR="00C5110E" w:rsidRDefault="009755C7" w:rsidP="009A71ED">
      <w:pPr>
        <w:pStyle w:val="PargrafodaLista1"/>
        <w:numPr>
          <w:ilvl w:val="0"/>
          <w:numId w:val="4"/>
        </w:numPr>
        <w:tabs>
          <w:tab w:val="left" w:pos="0"/>
        </w:tabs>
        <w:spacing w:line="100" w:lineRule="atLeast"/>
        <w:jc w:val="both"/>
      </w:pPr>
      <w:r>
        <w:t xml:space="preserve"> </w:t>
      </w:r>
      <w:r w:rsidR="00C5110E">
        <w:t xml:space="preserve">Total de pratos </w:t>
      </w:r>
      <w:r w:rsidR="00077934">
        <w:t>doublés</w:t>
      </w:r>
      <w:r w:rsidR="00C5110E">
        <w:t xml:space="preserve"> acertados (ao tiro ou simult</w:t>
      </w:r>
      <w:r w:rsidR="00077934">
        <w:t>ân</w:t>
      </w:r>
      <w:r w:rsidR="00C5110E">
        <w:t>eos);</w:t>
      </w:r>
    </w:p>
    <w:p w:rsidR="00C5110E" w:rsidRDefault="009755C7" w:rsidP="009A71ED">
      <w:pPr>
        <w:pStyle w:val="PargrafodaLista1"/>
        <w:numPr>
          <w:ilvl w:val="0"/>
          <w:numId w:val="5"/>
        </w:numPr>
        <w:tabs>
          <w:tab w:val="left" w:pos="0"/>
        </w:tabs>
        <w:spacing w:line="100" w:lineRule="atLeast"/>
        <w:jc w:val="both"/>
      </w:pPr>
      <w:r>
        <w:t xml:space="preserve"> </w:t>
      </w:r>
      <w:r w:rsidR="00C5110E">
        <w:t xml:space="preserve">Posto a posto, </w:t>
      </w:r>
      <w:r w:rsidR="00C5110E" w:rsidRPr="00077934">
        <w:rPr>
          <w:color w:val="auto"/>
        </w:rPr>
        <w:t>primeiro o posto um da pedana,</w:t>
      </w:r>
      <w:r w:rsidR="00C5110E">
        <w:t xml:space="preserve"> desempata o primeiro prato n</w:t>
      </w:r>
      <w:r>
        <w:t>ão</w:t>
      </w:r>
      <w:r w:rsidR="00C5110E">
        <w:t xml:space="preserve"> quebrado.</w:t>
      </w:r>
    </w:p>
    <w:p w:rsidR="00C5110E" w:rsidRDefault="00E7418C" w:rsidP="009A71ED">
      <w:pPr>
        <w:pStyle w:val="PargrafodaLista1"/>
        <w:numPr>
          <w:ilvl w:val="0"/>
          <w:numId w:val="6"/>
        </w:numPr>
        <w:tabs>
          <w:tab w:val="left" w:pos="0"/>
        </w:tabs>
        <w:spacing w:line="100" w:lineRule="atLeast"/>
        <w:jc w:val="both"/>
      </w:pPr>
      <w:r>
        <w:lastRenderedPageBreak/>
        <w:t xml:space="preserve"> </w:t>
      </w:r>
      <w:r w:rsidR="00C5110E">
        <w:t>Pela idade, ganha quem nasceu antes.</w:t>
      </w:r>
    </w:p>
    <w:p w:rsidR="00C5110E" w:rsidRDefault="00C5110E">
      <w:pPr>
        <w:spacing w:line="100" w:lineRule="atLeast"/>
        <w:jc w:val="both"/>
      </w:pPr>
    </w:p>
    <w:p w:rsidR="00C5110E" w:rsidRDefault="00077934">
      <w:pPr>
        <w:spacing w:line="100" w:lineRule="atLeast"/>
        <w:jc w:val="both"/>
        <w:rPr>
          <w:b/>
        </w:rPr>
      </w:pPr>
      <w:r>
        <w:rPr>
          <w:b/>
        </w:rPr>
        <w:t xml:space="preserve"> </w:t>
      </w:r>
      <w:r w:rsidR="00C5110E">
        <w:rPr>
          <w:b/>
        </w:rPr>
        <w:t>4. JU</w:t>
      </w:r>
      <w:r>
        <w:rPr>
          <w:b/>
        </w:rPr>
        <w:t>ÍZ</w:t>
      </w:r>
      <w:r w:rsidR="00C5110E">
        <w:rPr>
          <w:b/>
        </w:rPr>
        <w:t xml:space="preserve">ES/JURIA </w:t>
      </w:r>
    </w:p>
    <w:p w:rsidR="00C5110E" w:rsidRDefault="00C5110E">
      <w:pPr>
        <w:spacing w:line="100" w:lineRule="atLeast"/>
        <w:jc w:val="both"/>
        <w:rPr>
          <w:b/>
        </w:rPr>
      </w:pPr>
    </w:p>
    <w:p w:rsidR="00C5110E" w:rsidRDefault="00077934">
      <w:pPr>
        <w:spacing w:line="100" w:lineRule="atLeast"/>
        <w:jc w:val="both"/>
      </w:pPr>
      <w:r>
        <w:t>É</w:t>
      </w:r>
      <w:r w:rsidR="00C5110E">
        <w:t xml:space="preserve"> de responsabilidade do clube que realiza a prova providenciar os ju</w:t>
      </w:r>
      <w:r>
        <w:t>íz</w:t>
      </w:r>
      <w:r w:rsidR="00756D5B">
        <w:t>es e arcar com o custo deles</w:t>
      </w:r>
      <w:r w:rsidR="00EE3E35">
        <w:t>,</w:t>
      </w:r>
      <w:r w:rsidR="00024A4C">
        <w:t xml:space="preserve"> que em 2015 será de R$ </w:t>
      </w:r>
      <w:r w:rsidR="00C149F2">
        <w:t>150</w:t>
      </w:r>
      <w:r w:rsidR="00EE3E35">
        <w:t>,00. O treino após prova custará</w:t>
      </w:r>
      <w:r w:rsidR="00C149F2">
        <w:t xml:space="preserve"> R$ 20,00.</w:t>
      </w:r>
    </w:p>
    <w:p w:rsidR="00077934" w:rsidRDefault="00C5110E" w:rsidP="00077934">
      <w:pPr>
        <w:spacing w:line="100" w:lineRule="atLeast"/>
        <w:jc w:val="both"/>
      </w:pPr>
      <w:r>
        <w:t>Antes do in</w:t>
      </w:r>
      <w:r w:rsidR="00077934">
        <w:t>íc</w:t>
      </w:r>
      <w:r>
        <w:t>io de cada prova dever</w:t>
      </w:r>
      <w:r w:rsidR="00077934">
        <w:t>ão</w:t>
      </w:r>
      <w:r>
        <w:t xml:space="preserve"> ser indicados tr</w:t>
      </w:r>
      <w:r w:rsidR="00077934">
        <w:t>ês</w:t>
      </w:r>
      <w:r>
        <w:t xml:space="preserve"> atiradores que formar</w:t>
      </w:r>
      <w:r w:rsidR="00077934">
        <w:t>ão</w:t>
      </w:r>
      <w:r>
        <w:t xml:space="preserve"> a juria de Prova;</w:t>
      </w:r>
    </w:p>
    <w:p w:rsidR="00756D5B" w:rsidRDefault="00756D5B" w:rsidP="00077934">
      <w:pPr>
        <w:spacing w:line="100" w:lineRule="atLeast"/>
        <w:jc w:val="both"/>
      </w:pPr>
    </w:p>
    <w:p w:rsidR="00756D5B" w:rsidRDefault="00756D5B" w:rsidP="00077934">
      <w:pPr>
        <w:spacing w:line="100" w:lineRule="atLeast"/>
        <w:jc w:val="both"/>
      </w:pPr>
    </w:p>
    <w:p w:rsidR="00756D5B" w:rsidRDefault="00756D5B" w:rsidP="00077934">
      <w:pPr>
        <w:spacing w:line="100" w:lineRule="atLeast"/>
        <w:jc w:val="both"/>
      </w:pPr>
    </w:p>
    <w:p w:rsidR="00077934" w:rsidRDefault="00077934" w:rsidP="00077934">
      <w:pPr>
        <w:spacing w:line="100" w:lineRule="atLeast"/>
        <w:jc w:val="both"/>
      </w:pPr>
    </w:p>
    <w:p w:rsidR="00C5110E" w:rsidRDefault="00C5110E" w:rsidP="00077934">
      <w:pPr>
        <w:spacing w:line="100" w:lineRule="atLeast"/>
        <w:jc w:val="both"/>
        <w:rPr>
          <w:b/>
        </w:rPr>
      </w:pPr>
      <w:r>
        <w:rPr>
          <w:b/>
        </w:rPr>
        <w:t>5. COMIT</w:t>
      </w:r>
      <w:r w:rsidR="00077934">
        <w:rPr>
          <w:b/>
        </w:rPr>
        <w:t>Ê</w:t>
      </w:r>
      <w:r>
        <w:rPr>
          <w:b/>
        </w:rPr>
        <w:t xml:space="preserve"> DE SEGURAN</w:t>
      </w:r>
      <w:r w:rsidR="00077934">
        <w:rPr>
          <w:b/>
        </w:rPr>
        <w:t>Ç</w:t>
      </w:r>
      <w:r>
        <w:rPr>
          <w:b/>
        </w:rPr>
        <w:t xml:space="preserve">A </w:t>
      </w:r>
    </w:p>
    <w:p w:rsidR="00C5110E" w:rsidRDefault="00C5110E">
      <w:pPr>
        <w:spacing w:line="100" w:lineRule="atLeast"/>
        <w:jc w:val="both"/>
      </w:pPr>
    </w:p>
    <w:p w:rsidR="00C5110E" w:rsidRDefault="00C5110E">
      <w:pPr>
        <w:spacing w:line="100" w:lineRule="atLeast"/>
        <w:jc w:val="both"/>
      </w:pPr>
      <w:r>
        <w:t xml:space="preserve"> Pelo menos dois membros do Comit</w:t>
      </w:r>
      <w:r w:rsidR="00077934">
        <w:t xml:space="preserve">ê </w:t>
      </w:r>
      <w:r>
        <w:t>de Seguran</w:t>
      </w:r>
      <w:r w:rsidR="00077934">
        <w:t>ça</w:t>
      </w:r>
      <w:r>
        <w:t xml:space="preserve"> dever</w:t>
      </w:r>
      <w:r w:rsidR="00077934">
        <w:t>ão</w:t>
      </w:r>
      <w:r>
        <w:t xml:space="preserve"> verificar as condi</w:t>
      </w:r>
      <w:r w:rsidR="00077934">
        <w:t>çõ</w:t>
      </w:r>
      <w:r>
        <w:t>es de seguran</w:t>
      </w:r>
      <w:r w:rsidR="00077934">
        <w:t>ça</w:t>
      </w:r>
      <w:r>
        <w:t xml:space="preserve"> antes da realiza</w:t>
      </w:r>
      <w:r w:rsidR="00077934">
        <w:t>çã</w:t>
      </w:r>
      <w:r>
        <w:t>o da prova. Poder</w:t>
      </w:r>
      <w:r w:rsidR="00077934">
        <w:t xml:space="preserve">á </w:t>
      </w:r>
      <w:r>
        <w:t>ser durante a montagem, ou imediatamente antes do in</w:t>
      </w:r>
      <w:r w:rsidR="00077934">
        <w:t>íc</w:t>
      </w:r>
      <w:r>
        <w:t>io. Os integrantes t</w:t>
      </w:r>
      <w:r w:rsidR="00077934">
        <w:t>êm</w:t>
      </w:r>
      <w:r>
        <w:t xml:space="preserve"> o direito de impugnar o in</w:t>
      </w:r>
      <w:r w:rsidR="00077934">
        <w:t>íc</w:t>
      </w:r>
      <w:r>
        <w:t>io da prova at</w:t>
      </w:r>
      <w:r w:rsidR="00077934">
        <w:t xml:space="preserve">é </w:t>
      </w:r>
      <w:r>
        <w:t>que as irregularidades tenham sido corrigidas. Comp</w:t>
      </w:r>
      <w:r w:rsidR="00077934">
        <w:t>õe</w:t>
      </w:r>
      <w:r>
        <w:t xml:space="preserve"> o Comit</w:t>
      </w:r>
      <w:r w:rsidR="00077934">
        <w:t>ê</w:t>
      </w:r>
      <w:r w:rsidR="00E7418C">
        <w:t>:</w:t>
      </w:r>
    </w:p>
    <w:p w:rsidR="003821B2" w:rsidRDefault="003821B2">
      <w:pPr>
        <w:spacing w:line="100" w:lineRule="atLeast"/>
        <w:jc w:val="both"/>
      </w:pPr>
    </w:p>
    <w:p w:rsidR="00C5110E" w:rsidRDefault="00C5110E">
      <w:pPr>
        <w:spacing w:line="100" w:lineRule="atLeast"/>
        <w:jc w:val="both"/>
      </w:pPr>
    </w:p>
    <w:p w:rsidR="00C5110E" w:rsidRPr="00077934" w:rsidRDefault="00C5110E" w:rsidP="009A71ED">
      <w:pPr>
        <w:numPr>
          <w:ilvl w:val="0"/>
          <w:numId w:val="7"/>
        </w:numPr>
        <w:tabs>
          <w:tab w:val="left" w:pos="0"/>
        </w:tabs>
        <w:spacing w:line="100" w:lineRule="atLeast"/>
        <w:jc w:val="both"/>
        <w:rPr>
          <w:color w:val="auto"/>
        </w:rPr>
      </w:pPr>
      <w:proofErr w:type="spellStart"/>
      <w:r>
        <w:t>Ereovaldo</w:t>
      </w:r>
      <w:proofErr w:type="spellEnd"/>
      <w:r>
        <w:t xml:space="preserve"> </w:t>
      </w:r>
      <w:proofErr w:type="spellStart"/>
      <w:r>
        <w:t>Goldani</w:t>
      </w:r>
      <w:proofErr w:type="spellEnd"/>
    </w:p>
    <w:p w:rsidR="00C5110E" w:rsidRPr="00077934" w:rsidRDefault="00C5110E" w:rsidP="009A71ED">
      <w:pPr>
        <w:numPr>
          <w:ilvl w:val="0"/>
          <w:numId w:val="8"/>
        </w:numPr>
        <w:tabs>
          <w:tab w:val="left" w:pos="0"/>
        </w:tabs>
        <w:spacing w:line="100" w:lineRule="atLeast"/>
        <w:jc w:val="both"/>
        <w:rPr>
          <w:color w:val="auto"/>
        </w:rPr>
      </w:pPr>
      <w:r w:rsidRPr="00077934">
        <w:rPr>
          <w:color w:val="auto"/>
        </w:rPr>
        <w:t xml:space="preserve">Carlos </w:t>
      </w:r>
      <w:proofErr w:type="spellStart"/>
      <w:r w:rsidRPr="00077934">
        <w:rPr>
          <w:color w:val="auto"/>
        </w:rPr>
        <w:t>Schreiner</w:t>
      </w:r>
      <w:proofErr w:type="spellEnd"/>
    </w:p>
    <w:p w:rsidR="00C5110E" w:rsidRDefault="00C5110E" w:rsidP="009A71ED">
      <w:pPr>
        <w:numPr>
          <w:ilvl w:val="0"/>
          <w:numId w:val="9"/>
        </w:numPr>
        <w:tabs>
          <w:tab w:val="left" w:pos="0"/>
        </w:tabs>
        <w:spacing w:line="100" w:lineRule="atLeast"/>
        <w:jc w:val="both"/>
      </w:pPr>
      <w:r>
        <w:t>Rubens Muller</w:t>
      </w:r>
    </w:p>
    <w:p w:rsidR="00C5110E" w:rsidRDefault="00C5110E" w:rsidP="009A71ED">
      <w:pPr>
        <w:numPr>
          <w:ilvl w:val="0"/>
          <w:numId w:val="10"/>
        </w:numPr>
        <w:tabs>
          <w:tab w:val="left" w:pos="0"/>
        </w:tabs>
        <w:spacing w:line="100" w:lineRule="atLeast"/>
        <w:jc w:val="both"/>
      </w:pPr>
      <w:r>
        <w:t xml:space="preserve">Marcos </w:t>
      </w:r>
      <w:proofErr w:type="spellStart"/>
      <w:r>
        <w:t>Rieck</w:t>
      </w:r>
      <w:proofErr w:type="spellEnd"/>
    </w:p>
    <w:p w:rsidR="00C5110E" w:rsidRDefault="00C5110E" w:rsidP="009A71ED">
      <w:pPr>
        <w:numPr>
          <w:ilvl w:val="0"/>
          <w:numId w:val="11"/>
        </w:numPr>
        <w:tabs>
          <w:tab w:val="left" w:pos="0"/>
        </w:tabs>
        <w:spacing w:line="100" w:lineRule="atLeast"/>
        <w:jc w:val="both"/>
      </w:pPr>
      <w:r>
        <w:t>Amaro Baptista</w:t>
      </w:r>
    </w:p>
    <w:p w:rsidR="00C5110E" w:rsidRDefault="00C5110E" w:rsidP="009A71ED">
      <w:pPr>
        <w:numPr>
          <w:ilvl w:val="0"/>
          <w:numId w:val="12"/>
        </w:numPr>
        <w:tabs>
          <w:tab w:val="left" w:pos="0"/>
        </w:tabs>
        <w:spacing w:line="100" w:lineRule="atLeast"/>
        <w:jc w:val="both"/>
      </w:pPr>
      <w:r>
        <w:t xml:space="preserve">Julio </w:t>
      </w:r>
      <w:proofErr w:type="spellStart"/>
      <w:r>
        <w:t>Morandi</w:t>
      </w:r>
      <w:proofErr w:type="spellEnd"/>
    </w:p>
    <w:p w:rsidR="00C5110E" w:rsidRDefault="00C5110E" w:rsidP="009A71ED">
      <w:pPr>
        <w:numPr>
          <w:ilvl w:val="0"/>
          <w:numId w:val="13"/>
        </w:numPr>
        <w:tabs>
          <w:tab w:val="left" w:pos="0"/>
        </w:tabs>
        <w:spacing w:line="100" w:lineRule="atLeast"/>
        <w:jc w:val="both"/>
      </w:pPr>
      <w:r>
        <w:t>Raul Moraes</w:t>
      </w:r>
    </w:p>
    <w:p w:rsidR="00C5110E" w:rsidRPr="00D17450" w:rsidRDefault="00077934" w:rsidP="009A71ED">
      <w:pPr>
        <w:numPr>
          <w:ilvl w:val="0"/>
          <w:numId w:val="14"/>
        </w:numPr>
        <w:tabs>
          <w:tab w:val="left" w:pos="0"/>
        </w:tabs>
        <w:spacing w:line="100" w:lineRule="atLeast"/>
        <w:jc w:val="both"/>
        <w:rPr>
          <w:color w:val="auto"/>
        </w:rPr>
      </w:pPr>
      <w:r>
        <w:t>J</w:t>
      </w:r>
      <w:r w:rsidR="00C5110E">
        <w:t xml:space="preserve">oão Marcelo </w:t>
      </w:r>
      <w:r w:rsidR="00C5110E" w:rsidRPr="00D17450">
        <w:rPr>
          <w:color w:val="auto"/>
        </w:rPr>
        <w:t>Borba</w:t>
      </w:r>
    </w:p>
    <w:p w:rsidR="00C5110E" w:rsidRPr="00D17450" w:rsidRDefault="00C149F2" w:rsidP="009A71ED">
      <w:pPr>
        <w:numPr>
          <w:ilvl w:val="0"/>
          <w:numId w:val="15"/>
        </w:numPr>
        <w:tabs>
          <w:tab w:val="left" w:pos="0"/>
        </w:tabs>
        <w:spacing w:line="100" w:lineRule="atLeast"/>
        <w:jc w:val="both"/>
        <w:rPr>
          <w:color w:val="auto"/>
        </w:rPr>
      </w:pPr>
      <w:r w:rsidRPr="00D17450">
        <w:rPr>
          <w:color w:val="auto"/>
        </w:rPr>
        <w:t xml:space="preserve">Sandro </w:t>
      </w:r>
      <w:proofErr w:type="spellStart"/>
      <w:r w:rsidRPr="00D17450">
        <w:rPr>
          <w:color w:val="auto"/>
        </w:rPr>
        <w:t>Gazzi</w:t>
      </w:r>
      <w:proofErr w:type="spellEnd"/>
    </w:p>
    <w:p w:rsidR="00C5110E" w:rsidRDefault="00C5110E" w:rsidP="009A71ED">
      <w:pPr>
        <w:numPr>
          <w:ilvl w:val="0"/>
          <w:numId w:val="16"/>
        </w:numPr>
        <w:tabs>
          <w:tab w:val="left" w:pos="0"/>
        </w:tabs>
        <w:spacing w:line="100" w:lineRule="atLeast"/>
        <w:jc w:val="both"/>
      </w:pPr>
      <w:r>
        <w:t>Emerson Costa</w:t>
      </w:r>
    </w:p>
    <w:p w:rsidR="00C5110E" w:rsidRDefault="00C5110E">
      <w:pPr>
        <w:spacing w:line="100" w:lineRule="atLeast"/>
        <w:jc w:val="both"/>
      </w:pPr>
    </w:p>
    <w:p w:rsidR="00C5110E" w:rsidRDefault="00077934">
      <w:pPr>
        <w:spacing w:line="100" w:lineRule="atLeast"/>
        <w:jc w:val="both"/>
        <w:rPr>
          <w:b/>
        </w:rPr>
      </w:pPr>
      <w:r>
        <w:rPr>
          <w:b/>
        </w:rPr>
        <w:t>6.  INSCRIÇÃO</w:t>
      </w:r>
    </w:p>
    <w:p w:rsidR="00C5110E" w:rsidRDefault="00C5110E">
      <w:pPr>
        <w:jc w:val="both"/>
        <w:rPr>
          <w:color w:val="FF0000"/>
        </w:rPr>
      </w:pPr>
    </w:p>
    <w:p w:rsidR="00C5110E" w:rsidRPr="00D838A8" w:rsidRDefault="00195773">
      <w:pPr>
        <w:spacing w:line="100" w:lineRule="atLeast"/>
        <w:jc w:val="both"/>
        <w:rPr>
          <w:color w:val="auto"/>
        </w:rPr>
      </w:pPr>
      <w:r w:rsidRPr="00D838A8">
        <w:rPr>
          <w:color w:val="auto"/>
        </w:rPr>
        <w:t>A inscrição t</w:t>
      </w:r>
      <w:r w:rsidR="000014DA" w:rsidRPr="00D838A8">
        <w:rPr>
          <w:color w:val="auto"/>
        </w:rPr>
        <w:t>em de ser feita</w:t>
      </w:r>
      <w:r w:rsidRPr="00D838A8">
        <w:rPr>
          <w:color w:val="auto"/>
        </w:rPr>
        <w:t xml:space="preserve"> até as 15h30min</w:t>
      </w:r>
      <w:r w:rsidR="0024632C" w:rsidRPr="00D838A8">
        <w:rPr>
          <w:color w:val="auto"/>
        </w:rPr>
        <w:t xml:space="preserve"> nas provas diurnas e até as 21h30min nas noturnas</w:t>
      </w:r>
      <w:r w:rsidRPr="00D838A8">
        <w:rPr>
          <w:color w:val="auto"/>
        </w:rPr>
        <w:t>. O v</w:t>
      </w:r>
      <w:r w:rsidR="00C5110E" w:rsidRPr="00D838A8">
        <w:rPr>
          <w:color w:val="auto"/>
        </w:rPr>
        <w:t>alor da inscri</w:t>
      </w:r>
      <w:r w:rsidR="00077934" w:rsidRPr="00D838A8">
        <w:rPr>
          <w:color w:val="auto"/>
        </w:rPr>
        <w:t>çã</w:t>
      </w:r>
      <w:r w:rsidR="00C5110E" w:rsidRPr="00D838A8">
        <w:rPr>
          <w:color w:val="auto"/>
        </w:rPr>
        <w:t xml:space="preserve">o </w:t>
      </w:r>
      <w:r w:rsidRPr="00D838A8">
        <w:rPr>
          <w:color w:val="auto"/>
        </w:rPr>
        <w:t xml:space="preserve">é de </w:t>
      </w:r>
      <w:r w:rsidR="00C5110E" w:rsidRPr="00D838A8">
        <w:rPr>
          <w:color w:val="auto"/>
        </w:rPr>
        <w:t xml:space="preserve">R$ </w:t>
      </w:r>
      <w:r w:rsidR="00024A4C">
        <w:rPr>
          <w:color w:val="auto"/>
        </w:rPr>
        <w:t>40,00</w:t>
      </w:r>
    </w:p>
    <w:p w:rsidR="00C5110E" w:rsidRDefault="00C5110E">
      <w:pPr>
        <w:spacing w:line="100" w:lineRule="atLeast"/>
        <w:jc w:val="both"/>
      </w:pPr>
    </w:p>
    <w:p w:rsidR="00C5110E" w:rsidRDefault="00077934" w:rsidP="009A71ED">
      <w:pPr>
        <w:pStyle w:val="PargrafodaLista1"/>
        <w:numPr>
          <w:ilvl w:val="0"/>
          <w:numId w:val="17"/>
        </w:numPr>
        <w:tabs>
          <w:tab w:val="left" w:pos="0"/>
        </w:tabs>
        <w:spacing w:line="100" w:lineRule="atLeast"/>
        <w:jc w:val="both"/>
      </w:pPr>
      <w:r>
        <w:rPr>
          <w:b/>
        </w:rPr>
        <w:t xml:space="preserve">. </w:t>
      </w:r>
      <w:r w:rsidR="00C5110E">
        <w:rPr>
          <w:b/>
        </w:rPr>
        <w:t>CALEND</w:t>
      </w:r>
      <w:r>
        <w:rPr>
          <w:b/>
        </w:rPr>
        <w:t>Á</w:t>
      </w:r>
      <w:r w:rsidR="00C5110E">
        <w:rPr>
          <w:b/>
        </w:rPr>
        <w:t>RIO</w:t>
      </w:r>
    </w:p>
    <w:p w:rsidR="00C5110E" w:rsidRDefault="00C5110E">
      <w:pPr>
        <w:spacing w:line="100" w:lineRule="atLeast"/>
        <w:jc w:val="both"/>
      </w:pPr>
    </w:p>
    <w:p w:rsidR="00C5110E" w:rsidRDefault="00C5110E">
      <w:pPr>
        <w:spacing w:line="100" w:lineRule="atLeast"/>
        <w:jc w:val="both"/>
      </w:pPr>
      <w:r>
        <w:t>O calend</w:t>
      </w:r>
      <w:r w:rsidR="00077934">
        <w:t>á</w:t>
      </w:r>
      <w:r w:rsidR="00883BAC">
        <w:t>r</w:t>
      </w:r>
      <w:r>
        <w:t>io de 201</w:t>
      </w:r>
      <w:r w:rsidR="00D17450">
        <w:t>5</w:t>
      </w:r>
      <w:r>
        <w:t xml:space="preserve"> ser</w:t>
      </w:r>
      <w:r w:rsidR="00077934">
        <w:t xml:space="preserve">á </w:t>
      </w:r>
      <w:r>
        <w:t>composto pelas provas de COMPAK que c</w:t>
      </w:r>
      <w:r w:rsidR="00C32345">
        <w:t>ada clube realiza</w:t>
      </w:r>
      <w:r>
        <w:t>:</w:t>
      </w:r>
    </w:p>
    <w:p w:rsidR="006304E3" w:rsidRDefault="006304E3">
      <w:pPr>
        <w:spacing w:line="100" w:lineRule="atLeast"/>
        <w:jc w:val="both"/>
      </w:pPr>
    </w:p>
    <w:p w:rsidR="00C5110E" w:rsidRDefault="00C32345" w:rsidP="00C32345">
      <w:pPr>
        <w:numPr>
          <w:ilvl w:val="0"/>
          <w:numId w:val="30"/>
        </w:numPr>
        <w:spacing w:line="100" w:lineRule="atLeast"/>
        <w:jc w:val="both"/>
      </w:pPr>
      <w:r>
        <w:t>Março</w:t>
      </w:r>
    </w:p>
    <w:p w:rsidR="000F74BA" w:rsidRDefault="009A1BCA" w:rsidP="009A1BCA">
      <w:pPr>
        <w:numPr>
          <w:ilvl w:val="0"/>
          <w:numId w:val="30"/>
        </w:numPr>
        <w:spacing w:line="100" w:lineRule="atLeast"/>
        <w:ind w:left="1080"/>
        <w:jc w:val="both"/>
      </w:pPr>
      <w:proofErr w:type="gramStart"/>
      <w:r>
        <w:t>07 – São Leopoldo</w:t>
      </w:r>
      <w:proofErr w:type="gramEnd"/>
    </w:p>
    <w:p w:rsidR="00D838A8" w:rsidRDefault="009A1BCA" w:rsidP="00D838A8">
      <w:pPr>
        <w:numPr>
          <w:ilvl w:val="0"/>
          <w:numId w:val="30"/>
        </w:numPr>
        <w:spacing w:line="100" w:lineRule="atLeast"/>
        <w:ind w:left="1080"/>
        <w:jc w:val="both"/>
      </w:pPr>
      <w:r>
        <w:t>15</w:t>
      </w:r>
      <w:r w:rsidR="00D838A8">
        <w:t xml:space="preserve"> – Tiro </w:t>
      </w:r>
      <w:proofErr w:type="gramStart"/>
      <w:r w:rsidR="00D838A8">
        <w:t>4</w:t>
      </w:r>
      <w:proofErr w:type="gramEnd"/>
    </w:p>
    <w:p w:rsidR="009A1BCA" w:rsidRDefault="009A1BCA" w:rsidP="00D838A8">
      <w:pPr>
        <w:numPr>
          <w:ilvl w:val="0"/>
          <w:numId w:val="30"/>
        </w:numPr>
        <w:spacing w:line="100" w:lineRule="atLeast"/>
        <w:ind w:left="1080"/>
        <w:jc w:val="both"/>
      </w:pPr>
      <w:r>
        <w:t>19 - Socapesca</w:t>
      </w:r>
    </w:p>
    <w:p w:rsidR="00D838A8" w:rsidRDefault="009A1BCA" w:rsidP="00D838A8">
      <w:pPr>
        <w:numPr>
          <w:ilvl w:val="0"/>
          <w:numId w:val="30"/>
        </w:numPr>
        <w:spacing w:line="100" w:lineRule="atLeast"/>
        <w:ind w:left="1080"/>
        <w:jc w:val="both"/>
      </w:pPr>
      <w:r>
        <w:t>21</w:t>
      </w:r>
      <w:r w:rsidR="00D838A8">
        <w:t xml:space="preserve"> – Sapiranga</w:t>
      </w:r>
    </w:p>
    <w:p w:rsidR="0024632C" w:rsidRDefault="0024632C" w:rsidP="0024632C">
      <w:pPr>
        <w:spacing w:line="100" w:lineRule="atLeast"/>
        <w:ind w:left="1080"/>
        <w:jc w:val="both"/>
      </w:pPr>
    </w:p>
    <w:p w:rsidR="000F74BA" w:rsidRDefault="000F74BA" w:rsidP="000F74BA">
      <w:pPr>
        <w:numPr>
          <w:ilvl w:val="0"/>
          <w:numId w:val="30"/>
        </w:numPr>
        <w:spacing w:line="100" w:lineRule="atLeast"/>
        <w:jc w:val="both"/>
      </w:pPr>
      <w:r>
        <w:lastRenderedPageBreak/>
        <w:t>Abril</w:t>
      </w:r>
    </w:p>
    <w:p w:rsidR="0024632C" w:rsidRDefault="009A1BCA" w:rsidP="0024632C">
      <w:pPr>
        <w:numPr>
          <w:ilvl w:val="2"/>
          <w:numId w:val="37"/>
        </w:numPr>
        <w:spacing w:line="100" w:lineRule="atLeast"/>
        <w:ind w:left="1069"/>
        <w:jc w:val="both"/>
      </w:pPr>
      <w:proofErr w:type="gramStart"/>
      <w:r>
        <w:t>11 - São Leopoldo</w:t>
      </w:r>
      <w:proofErr w:type="gramEnd"/>
    </w:p>
    <w:p w:rsidR="00D838A8" w:rsidRDefault="009A1BCA" w:rsidP="00D838A8">
      <w:pPr>
        <w:numPr>
          <w:ilvl w:val="2"/>
          <w:numId w:val="37"/>
        </w:numPr>
        <w:spacing w:line="100" w:lineRule="atLeast"/>
        <w:ind w:left="1069"/>
        <w:jc w:val="both"/>
      </w:pPr>
      <w:r>
        <w:t>23</w:t>
      </w:r>
      <w:r w:rsidR="00D838A8">
        <w:t xml:space="preserve"> – Socapesca</w:t>
      </w:r>
    </w:p>
    <w:p w:rsidR="00D838A8" w:rsidRDefault="009A1BCA" w:rsidP="00D838A8">
      <w:pPr>
        <w:numPr>
          <w:ilvl w:val="0"/>
          <w:numId w:val="37"/>
        </w:numPr>
        <w:spacing w:line="100" w:lineRule="atLeast"/>
        <w:ind w:left="1069"/>
        <w:jc w:val="both"/>
      </w:pPr>
      <w:r>
        <w:t>25 – T4</w:t>
      </w:r>
    </w:p>
    <w:p w:rsidR="003457BB" w:rsidRDefault="009A1BCA" w:rsidP="003457BB">
      <w:pPr>
        <w:numPr>
          <w:ilvl w:val="2"/>
          <w:numId w:val="37"/>
        </w:numPr>
        <w:spacing w:line="100" w:lineRule="atLeast"/>
        <w:ind w:left="1069"/>
        <w:jc w:val="both"/>
      </w:pPr>
      <w:r>
        <w:t>30</w:t>
      </w:r>
      <w:r w:rsidR="003457BB">
        <w:t xml:space="preserve"> – </w:t>
      </w:r>
      <w:r>
        <w:t>Sapiranga</w:t>
      </w:r>
    </w:p>
    <w:p w:rsidR="003457BB" w:rsidRDefault="003457BB" w:rsidP="003457BB">
      <w:pPr>
        <w:spacing w:line="100" w:lineRule="atLeast"/>
        <w:ind w:left="1069"/>
        <w:jc w:val="both"/>
      </w:pPr>
    </w:p>
    <w:p w:rsidR="000F74BA" w:rsidRDefault="000F74BA" w:rsidP="000F74BA">
      <w:pPr>
        <w:spacing w:line="100" w:lineRule="atLeast"/>
        <w:jc w:val="both"/>
      </w:pPr>
    </w:p>
    <w:p w:rsidR="007370E1" w:rsidRDefault="007370E1" w:rsidP="007370E1">
      <w:pPr>
        <w:numPr>
          <w:ilvl w:val="0"/>
          <w:numId w:val="37"/>
        </w:numPr>
        <w:spacing w:line="100" w:lineRule="atLeast"/>
        <w:jc w:val="both"/>
      </w:pPr>
      <w:r>
        <w:t>Maio</w:t>
      </w:r>
    </w:p>
    <w:p w:rsidR="005F4EEB" w:rsidRDefault="009A1BCA" w:rsidP="007370E1">
      <w:pPr>
        <w:numPr>
          <w:ilvl w:val="0"/>
          <w:numId w:val="37"/>
        </w:numPr>
        <w:spacing w:line="100" w:lineRule="atLeast"/>
        <w:ind w:left="1080"/>
        <w:jc w:val="both"/>
      </w:pPr>
      <w:proofErr w:type="gramStart"/>
      <w:r>
        <w:t>09 – São Leopoldo</w:t>
      </w:r>
      <w:proofErr w:type="gramEnd"/>
    </w:p>
    <w:p w:rsidR="00E122DB" w:rsidRDefault="009A1BCA" w:rsidP="00E122DB">
      <w:pPr>
        <w:numPr>
          <w:ilvl w:val="0"/>
          <w:numId w:val="37"/>
        </w:numPr>
        <w:spacing w:line="100" w:lineRule="atLeast"/>
        <w:ind w:left="1080"/>
        <w:jc w:val="both"/>
      </w:pPr>
      <w:r>
        <w:t>17</w:t>
      </w:r>
      <w:r w:rsidR="00E122DB">
        <w:t xml:space="preserve"> – </w:t>
      </w:r>
      <w:r>
        <w:t xml:space="preserve">Tiro </w:t>
      </w:r>
      <w:proofErr w:type="gramStart"/>
      <w:r>
        <w:t>4</w:t>
      </w:r>
      <w:proofErr w:type="gramEnd"/>
    </w:p>
    <w:p w:rsidR="00E122DB" w:rsidRDefault="009A1BCA" w:rsidP="00E122DB">
      <w:pPr>
        <w:numPr>
          <w:ilvl w:val="0"/>
          <w:numId w:val="37"/>
        </w:numPr>
        <w:spacing w:line="100" w:lineRule="atLeast"/>
        <w:ind w:left="1080"/>
        <w:jc w:val="both"/>
      </w:pPr>
      <w:r>
        <w:t>23</w:t>
      </w:r>
      <w:r w:rsidR="00E122DB">
        <w:t xml:space="preserve"> – </w:t>
      </w:r>
      <w:r>
        <w:t>Sapiranga</w:t>
      </w:r>
    </w:p>
    <w:p w:rsidR="0024632C" w:rsidRDefault="009A1BCA" w:rsidP="0024632C">
      <w:pPr>
        <w:numPr>
          <w:ilvl w:val="0"/>
          <w:numId w:val="37"/>
        </w:numPr>
        <w:spacing w:line="100" w:lineRule="atLeast"/>
        <w:ind w:left="1080"/>
        <w:jc w:val="both"/>
      </w:pPr>
      <w:r>
        <w:t>28</w:t>
      </w:r>
      <w:r w:rsidR="0024632C">
        <w:t xml:space="preserve"> – </w:t>
      </w:r>
      <w:r>
        <w:t>Socapesca</w:t>
      </w:r>
    </w:p>
    <w:p w:rsidR="007370E1" w:rsidRDefault="007370E1" w:rsidP="005F4EEB">
      <w:pPr>
        <w:spacing w:line="100" w:lineRule="atLeast"/>
        <w:jc w:val="both"/>
      </w:pPr>
    </w:p>
    <w:p w:rsidR="00B45F67" w:rsidRDefault="007370E1" w:rsidP="005F4EEB">
      <w:pPr>
        <w:numPr>
          <w:ilvl w:val="0"/>
          <w:numId w:val="37"/>
        </w:numPr>
        <w:spacing w:line="100" w:lineRule="atLeast"/>
        <w:jc w:val="both"/>
      </w:pPr>
      <w:r>
        <w:t>Junho</w:t>
      </w:r>
    </w:p>
    <w:p w:rsidR="0024632C" w:rsidRDefault="009A1BCA" w:rsidP="0024632C">
      <w:pPr>
        <w:numPr>
          <w:ilvl w:val="0"/>
          <w:numId w:val="37"/>
        </w:numPr>
        <w:spacing w:line="100" w:lineRule="atLeast"/>
        <w:ind w:left="1080"/>
        <w:jc w:val="both"/>
      </w:pPr>
      <w:r>
        <w:t>30/05</w:t>
      </w:r>
      <w:r w:rsidR="0024632C">
        <w:t xml:space="preserve"> – </w:t>
      </w:r>
      <w:r>
        <w:t>São Leopoldo</w:t>
      </w:r>
    </w:p>
    <w:p w:rsidR="00E122DB" w:rsidRDefault="009A1BCA" w:rsidP="00E122DB">
      <w:pPr>
        <w:numPr>
          <w:ilvl w:val="0"/>
          <w:numId w:val="37"/>
        </w:numPr>
        <w:spacing w:line="100" w:lineRule="atLeast"/>
        <w:ind w:left="1080"/>
        <w:jc w:val="both"/>
      </w:pPr>
      <w:r>
        <w:t>11</w:t>
      </w:r>
      <w:r w:rsidR="00E122DB">
        <w:t xml:space="preserve"> – </w:t>
      </w:r>
      <w:r>
        <w:t>Socapesca</w:t>
      </w:r>
    </w:p>
    <w:p w:rsidR="00E122DB" w:rsidRDefault="009A1BCA" w:rsidP="00E122DB">
      <w:pPr>
        <w:numPr>
          <w:ilvl w:val="0"/>
          <w:numId w:val="37"/>
        </w:numPr>
        <w:spacing w:line="100" w:lineRule="atLeast"/>
        <w:ind w:left="1080"/>
        <w:jc w:val="both"/>
      </w:pPr>
      <w:r>
        <w:t>21</w:t>
      </w:r>
      <w:r w:rsidR="00E122DB">
        <w:t xml:space="preserve"> – </w:t>
      </w:r>
      <w:r>
        <w:t xml:space="preserve">Tiro </w:t>
      </w:r>
      <w:proofErr w:type="gramStart"/>
      <w:r>
        <w:t>4</w:t>
      </w:r>
      <w:proofErr w:type="gramEnd"/>
    </w:p>
    <w:p w:rsidR="007370E1" w:rsidRDefault="009A1BCA" w:rsidP="005F4EEB">
      <w:pPr>
        <w:numPr>
          <w:ilvl w:val="0"/>
          <w:numId w:val="37"/>
        </w:numPr>
        <w:spacing w:line="100" w:lineRule="atLeast"/>
        <w:ind w:left="1080"/>
        <w:jc w:val="both"/>
      </w:pPr>
      <w:r>
        <w:t>27</w:t>
      </w:r>
      <w:r w:rsidR="007370E1">
        <w:t xml:space="preserve"> – </w:t>
      </w:r>
      <w:r>
        <w:t>Sapiranga</w:t>
      </w:r>
    </w:p>
    <w:p w:rsidR="00B63A8C" w:rsidRDefault="00B63A8C" w:rsidP="00B63A8C">
      <w:pPr>
        <w:spacing w:line="100" w:lineRule="atLeast"/>
        <w:ind w:left="720"/>
        <w:jc w:val="both"/>
      </w:pPr>
    </w:p>
    <w:p w:rsidR="007370E1" w:rsidRDefault="007370E1" w:rsidP="007370E1">
      <w:pPr>
        <w:numPr>
          <w:ilvl w:val="0"/>
          <w:numId w:val="37"/>
        </w:numPr>
        <w:spacing w:line="100" w:lineRule="atLeast"/>
        <w:jc w:val="both"/>
      </w:pPr>
      <w:r>
        <w:t>Julho</w:t>
      </w:r>
    </w:p>
    <w:p w:rsidR="00E122DB" w:rsidRDefault="009A1BCA" w:rsidP="00E122DB">
      <w:pPr>
        <w:numPr>
          <w:ilvl w:val="0"/>
          <w:numId w:val="37"/>
        </w:numPr>
        <w:spacing w:line="100" w:lineRule="atLeast"/>
        <w:ind w:left="1069"/>
        <w:jc w:val="both"/>
      </w:pPr>
      <w:proofErr w:type="gramStart"/>
      <w:r>
        <w:t>11</w:t>
      </w:r>
      <w:r w:rsidR="00E122DB">
        <w:t xml:space="preserve"> – São Leopoldo</w:t>
      </w:r>
      <w:proofErr w:type="gramEnd"/>
    </w:p>
    <w:p w:rsidR="007370E1" w:rsidRDefault="00D45826" w:rsidP="00D45826">
      <w:pPr>
        <w:numPr>
          <w:ilvl w:val="0"/>
          <w:numId w:val="37"/>
        </w:numPr>
        <w:spacing w:line="100" w:lineRule="atLeast"/>
        <w:ind w:left="1069"/>
        <w:jc w:val="both"/>
      </w:pPr>
      <w:r>
        <w:t>16</w:t>
      </w:r>
      <w:r w:rsidR="00BF1A01">
        <w:t xml:space="preserve"> – </w:t>
      </w:r>
      <w:r>
        <w:t>Socapesca</w:t>
      </w:r>
    </w:p>
    <w:p w:rsidR="007370E1" w:rsidRDefault="00D45826" w:rsidP="007370E1">
      <w:pPr>
        <w:numPr>
          <w:ilvl w:val="0"/>
          <w:numId w:val="37"/>
        </w:numPr>
        <w:spacing w:line="100" w:lineRule="atLeast"/>
        <w:ind w:left="1069"/>
        <w:jc w:val="both"/>
      </w:pPr>
      <w:r>
        <w:t>18</w:t>
      </w:r>
      <w:r w:rsidR="007370E1">
        <w:t xml:space="preserve"> – </w:t>
      </w:r>
      <w:r>
        <w:t>Sapiranga</w:t>
      </w:r>
    </w:p>
    <w:p w:rsidR="007370E1" w:rsidRDefault="00D45826" w:rsidP="007370E1">
      <w:pPr>
        <w:numPr>
          <w:ilvl w:val="0"/>
          <w:numId w:val="37"/>
        </w:numPr>
        <w:spacing w:line="100" w:lineRule="atLeast"/>
        <w:ind w:left="1069"/>
        <w:jc w:val="both"/>
      </w:pPr>
      <w:r>
        <w:t>26</w:t>
      </w:r>
      <w:r w:rsidR="00BF1A01">
        <w:t xml:space="preserve"> –</w:t>
      </w:r>
      <w:r>
        <w:t xml:space="preserve"> Tiro </w:t>
      </w:r>
      <w:proofErr w:type="gramStart"/>
      <w:r>
        <w:t>4</w:t>
      </w:r>
      <w:proofErr w:type="gramEnd"/>
    </w:p>
    <w:p w:rsidR="00D45826" w:rsidRDefault="00D45826" w:rsidP="00D45826">
      <w:pPr>
        <w:spacing w:line="100" w:lineRule="atLeast"/>
        <w:ind w:left="1069"/>
        <w:jc w:val="both"/>
      </w:pPr>
    </w:p>
    <w:p w:rsidR="007370E1" w:rsidRDefault="007370E1" w:rsidP="007370E1">
      <w:pPr>
        <w:numPr>
          <w:ilvl w:val="0"/>
          <w:numId w:val="37"/>
        </w:numPr>
        <w:spacing w:line="100" w:lineRule="atLeast"/>
        <w:jc w:val="both"/>
      </w:pPr>
      <w:r>
        <w:t>Agosto</w:t>
      </w:r>
    </w:p>
    <w:p w:rsidR="007370E1" w:rsidRDefault="00D45826" w:rsidP="007370E1">
      <w:pPr>
        <w:numPr>
          <w:ilvl w:val="0"/>
          <w:numId w:val="37"/>
        </w:numPr>
        <w:spacing w:line="100" w:lineRule="atLeast"/>
        <w:ind w:left="1069"/>
        <w:jc w:val="both"/>
      </w:pPr>
      <w:r>
        <w:t>01</w:t>
      </w:r>
      <w:r w:rsidR="007370E1">
        <w:t xml:space="preserve"> – </w:t>
      </w:r>
      <w:r w:rsidR="0024632C">
        <w:t>Sapiranga</w:t>
      </w:r>
    </w:p>
    <w:p w:rsidR="007370E1" w:rsidRDefault="00D45826" w:rsidP="007370E1">
      <w:pPr>
        <w:numPr>
          <w:ilvl w:val="0"/>
          <w:numId w:val="37"/>
        </w:numPr>
        <w:spacing w:line="100" w:lineRule="atLeast"/>
        <w:ind w:left="1069"/>
        <w:jc w:val="both"/>
      </w:pPr>
      <w:proofErr w:type="gramStart"/>
      <w:r>
        <w:t>08</w:t>
      </w:r>
      <w:r w:rsidR="007370E1">
        <w:t xml:space="preserve"> – S</w:t>
      </w:r>
      <w:r w:rsidR="0024632C">
        <w:t>ão Leopoldo</w:t>
      </w:r>
      <w:proofErr w:type="gramEnd"/>
    </w:p>
    <w:p w:rsidR="007370E1" w:rsidRDefault="00D45826" w:rsidP="007370E1">
      <w:pPr>
        <w:numPr>
          <w:ilvl w:val="0"/>
          <w:numId w:val="37"/>
        </w:numPr>
        <w:spacing w:line="100" w:lineRule="atLeast"/>
        <w:ind w:left="1069"/>
        <w:jc w:val="both"/>
      </w:pPr>
      <w:r>
        <w:t>23</w:t>
      </w:r>
      <w:r w:rsidR="00BF1A01">
        <w:t xml:space="preserve"> – </w:t>
      </w:r>
      <w:r w:rsidR="0024632C">
        <w:t xml:space="preserve">Tiro </w:t>
      </w:r>
      <w:proofErr w:type="gramStart"/>
      <w:r w:rsidR="0024632C">
        <w:t>4</w:t>
      </w:r>
      <w:proofErr w:type="gramEnd"/>
    </w:p>
    <w:p w:rsidR="007370E1" w:rsidRDefault="00D45826" w:rsidP="007370E1">
      <w:pPr>
        <w:numPr>
          <w:ilvl w:val="0"/>
          <w:numId w:val="37"/>
        </w:numPr>
        <w:spacing w:line="100" w:lineRule="atLeast"/>
        <w:ind w:left="1069"/>
        <w:jc w:val="both"/>
      </w:pPr>
      <w:r>
        <w:t>27</w:t>
      </w:r>
      <w:r w:rsidR="00BF1A01">
        <w:t xml:space="preserve"> – Socapesca</w:t>
      </w:r>
    </w:p>
    <w:p w:rsidR="007370E1" w:rsidRDefault="007370E1" w:rsidP="007370E1">
      <w:pPr>
        <w:spacing w:line="100" w:lineRule="atLeast"/>
        <w:jc w:val="both"/>
      </w:pPr>
    </w:p>
    <w:p w:rsidR="007370E1" w:rsidRDefault="007370E1" w:rsidP="007370E1">
      <w:pPr>
        <w:numPr>
          <w:ilvl w:val="0"/>
          <w:numId w:val="37"/>
        </w:numPr>
        <w:spacing w:line="100" w:lineRule="atLeast"/>
        <w:jc w:val="both"/>
      </w:pPr>
      <w:r>
        <w:t>Setembro</w:t>
      </w:r>
    </w:p>
    <w:p w:rsidR="00E7418C" w:rsidRDefault="00D45826" w:rsidP="007370E1">
      <w:pPr>
        <w:numPr>
          <w:ilvl w:val="0"/>
          <w:numId w:val="37"/>
        </w:numPr>
        <w:spacing w:line="100" w:lineRule="atLeast"/>
        <w:ind w:left="1069"/>
        <w:jc w:val="both"/>
      </w:pPr>
      <w:proofErr w:type="gramStart"/>
      <w:r>
        <w:t>12</w:t>
      </w:r>
      <w:r w:rsidR="0024632C">
        <w:t xml:space="preserve"> – São Leopoldo</w:t>
      </w:r>
      <w:proofErr w:type="gramEnd"/>
    </w:p>
    <w:p w:rsidR="00E122DB" w:rsidRDefault="00D45826" w:rsidP="00E122DB">
      <w:pPr>
        <w:numPr>
          <w:ilvl w:val="0"/>
          <w:numId w:val="37"/>
        </w:numPr>
        <w:spacing w:line="100" w:lineRule="atLeast"/>
        <w:ind w:left="1069"/>
        <w:jc w:val="both"/>
      </w:pPr>
      <w:r>
        <w:t>20</w:t>
      </w:r>
      <w:r w:rsidR="00E122DB">
        <w:t xml:space="preserve"> – </w:t>
      </w:r>
      <w:r>
        <w:t xml:space="preserve">Tiro </w:t>
      </w:r>
      <w:proofErr w:type="gramStart"/>
      <w:r>
        <w:t>4</w:t>
      </w:r>
      <w:proofErr w:type="gramEnd"/>
    </w:p>
    <w:p w:rsidR="00E122DB" w:rsidRDefault="00D45826" w:rsidP="00E122DB">
      <w:pPr>
        <w:numPr>
          <w:ilvl w:val="0"/>
          <w:numId w:val="37"/>
        </w:numPr>
        <w:spacing w:line="100" w:lineRule="atLeast"/>
        <w:ind w:left="1069"/>
        <w:jc w:val="both"/>
      </w:pPr>
      <w:r>
        <w:t>24 – Socapesca</w:t>
      </w:r>
    </w:p>
    <w:p w:rsidR="00E7418C" w:rsidRDefault="00D45826" w:rsidP="007370E1">
      <w:pPr>
        <w:numPr>
          <w:ilvl w:val="0"/>
          <w:numId w:val="37"/>
        </w:numPr>
        <w:spacing w:line="100" w:lineRule="atLeast"/>
        <w:ind w:left="1069"/>
        <w:jc w:val="both"/>
      </w:pPr>
      <w:r>
        <w:t>26</w:t>
      </w:r>
      <w:r w:rsidR="00E7418C">
        <w:t xml:space="preserve"> – Sapiranga</w:t>
      </w:r>
    </w:p>
    <w:p w:rsidR="00E7418C" w:rsidRDefault="00E7418C" w:rsidP="00E7418C">
      <w:pPr>
        <w:spacing w:line="100" w:lineRule="atLeast"/>
        <w:jc w:val="both"/>
      </w:pPr>
    </w:p>
    <w:p w:rsidR="00BF1A01" w:rsidRDefault="00E7418C" w:rsidP="00BF1A01">
      <w:pPr>
        <w:numPr>
          <w:ilvl w:val="0"/>
          <w:numId w:val="37"/>
        </w:numPr>
        <w:spacing w:line="100" w:lineRule="atLeast"/>
        <w:jc w:val="both"/>
      </w:pPr>
      <w:r>
        <w:t>Outubro</w:t>
      </w:r>
    </w:p>
    <w:p w:rsidR="00E7418C" w:rsidRDefault="00D45826" w:rsidP="00E7418C">
      <w:pPr>
        <w:numPr>
          <w:ilvl w:val="0"/>
          <w:numId w:val="37"/>
        </w:numPr>
        <w:spacing w:line="100" w:lineRule="atLeast"/>
        <w:ind w:left="1069"/>
        <w:jc w:val="both"/>
      </w:pPr>
      <w:proofErr w:type="gramStart"/>
      <w:r>
        <w:t>03</w:t>
      </w:r>
      <w:r w:rsidR="00BF1A01">
        <w:t xml:space="preserve"> – São Leopoldo</w:t>
      </w:r>
      <w:proofErr w:type="gramEnd"/>
    </w:p>
    <w:p w:rsidR="00103298" w:rsidRDefault="00D45826" w:rsidP="00103298">
      <w:pPr>
        <w:numPr>
          <w:ilvl w:val="0"/>
          <w:numId w:val="37"/>
        </w:numPr>
        <w:spacing w:line="100" w:lineRule="atLeast"/>
        <w:ind w:left="1069"/>
        <w:jc w:val="both"/>
      </w:pPr>
      <w:r>
        <w:t>17</w:t>
      </w:r>
      <w:r w:rsidR="00103298">
        <w:t xml:space="preserve"> - </w:t>
      </w:r>
      <w:r>
        <w:t>Sapiranga</w:t>
      </w:r>
    </w:p>
    <w:p w:rsidR="0024632C" w:rsidRDefault="00D45826" w:rsidP="00E7418C">
      <w:pPr>
        <w:numPr>
          <w:ilvl w:val="0"/>
          <w:numId w:val="37"/>
        </w:numPr>
        <w:spacing w:line="100" w:lineRule="atLeast"/>
        <w:ind w:left="1069"/>
        <w:jc w:val="both"/>
      </w:pPr>
      <w:r>
        <w:t>2</w:t>
      </w:r>
      <w:r w:rsidR="00E122DB">
        <w:t>2</w:t>
      </w:r>
      <w:r w:rsidR="0024632C">
        <w:t xml:space="preserve"> –</w:t>
      </w:r>
      <w:r>
        <w:t xml:space="preserve"> Socapesca</w:t>
      </w:r>
      <w:r w:rsidR="0024632C">
        <w:t xml:space="preserve"> </w:t>
      </w:r>
    </w:p>
    <w:p w:rsidR="00103298" w:rsidRDefault="00D45826" w:rsidP="00103298">
      <w:pPr>
        <w:numPr>
          <w:ilvl w:val="0"/>
          <w:numId w:val="37"/>
        </w:numPr>
        <w:spacing w:line="100" w:lineRule="atLeast"/>
        <w:ind w:left="1069"/>
        <w:jc w:val="both"/>
      </w:pPr>
      <w:r>
        <w:t>25</w:t>
      </w:r>
      <w:r w:rsidR="00103298">
        <w:t xml:space="preserve"> – </w:t>
      </w:r>
      <w:r>
        <w:t xml:space="preserve">Tiro </w:t>
      </w:r>
      <w:proofErr w:type="gramStart"/>
      <w:r>
        <w:t>4</w:t>
      </w:r>
      <w:proofErr w:type="gramEnd"/>
    </w:p>
    <w:p w:rsidR="00E7418C" w:rsidRDefault="00E7418C" w:rsidP="00E7418C">
      <w:pPr>
        <w:spacing w:line="100" w:lineRule="atLeast"/>
        <w:jc w:val="both"/>
      </w:pPr>
    </w:p>
    <w:p w:rsidR="005F4EEB" w:rsidRDefault="00E7418C" w:rsidP="005F4EEB">
      <w:pPr>
        <w:numPr>
          <w:ilvl w:val="0"/>
          <w:numId w:val="37"/>
        </w:numPr>
        <w:spacing w:line="100" w:lineRule="atLeast"/>
        <w:jc w:val="both"/>
      </w:pPr>
      <w:r>
        <w:t>Novembro</w:t>
      </w:r>
    </w:p>
    <w:p w:rsidR="00E7418C" w:rsidRDefault="00103298" w:rsidP="005F4EEB">
      <w:pPr>
        <w:numPr>
          <w:ilvl w:val="0"/>
          <w:numId w:val="37"/>
        </w:numPr>
        <w:spacing w:line="100" w:lineRule="atLeast"/>
        <w:ind w:left="1069"/>
        <w:jc w:val="both"/>
      </w:pPr>
      <w:proofErr w:type="gramStart"/>
      <w:r>
        <w:t>1</w:t>
      </w:r>
      <w:r w:rsidR="00D45826">
        <w:t>4</w:t>
      </w:r>
      <w:r w:rsidR="005F4EEB">
        <w:t xml:space="preserve"> – São Leopoldo</w:t>
      </w:r>
      <w:proofErr w:type="gramEnd"/>
    </w:p>
    <w:p w:rsidR="00103298" w:rsidRDefault="00D45826" w:rsidP="005F4EEB">
      <w:pPr>
        <w:numPr>
          <w:ilvl w:val="0"/>
          <w:numId w:val="37"/>
        </w:numPr>
        <w:spacing w:line="100" w:lineRule="atLeast"/>
        <w:ind w:left="1069"/>
        <w:jc w:val="both"/>
      </w:pPr>
      <w:r>
        <w:t>19</w:t>
      </w:r>
      <w:r w:rsidR="00103298">
        <w:t xml:space="preserve"> – Socapesca</w:t>
      </w:r>
    </w:p>
    <w:p w:rsidR="00D45826" w:rsidRDefault="00D45826" w:rsidP="00103298">
      <w:pPr>
        <w:numPr>
          <w:ilvl w:val="0"/>
          <w:numId w:val="37"/>
        </w:numPr>
        <w:spacing w:line="100" w:lineRule="atLeast"/>
        <w:ind w:left="1069"/>
        <w:jc w:val="both"/>
      </w:pPr>
      <w:r>
        <w:t>21</w:t>
      </w:r>
      <w:r w:rsidR="00103298">
        <w:t xml:space="preserve"> –</w:t>
      </w:r>
      <w:r>
        <w:t xml:space="preserve"> Sapiranga</w:t>
      </w:r>
      <w:r w:rsidR="00103298">
        <w:t xml:space="preserve"> </w:t>
      </w:r>
    </w:p>
    <w:p w:rsidR="00103298" w:rsidRDefault="00D45826" w:rsidP="00103298">
      <w:pPr>
        <w:numPr>
          <w:ilvl w:val="0"/>
          <w:numId w:val="37"/>
        </w:numPr>
        <w:spacing w:line="100" w:lineRule="atLeast"/>
        <w:ind w:left="1069"/>
        <w:jc w:val="both"/>
      </w:pPr>
      <w:r>
        <w:t>29</w:t>
      </w:r>
      <w:r>
        <w:tab/>
        <w:t xml:space="preserve">- Tiro </w:t>
      </w:r>
      <w:proofErr w:type="gramStart"/>
      <w:r>
        <w:t>4</w:t>
      </w:r>
      <w:proofErr w:type="gramEnd"/>
      <w:r w:rsidR="00103298">
        <w:t xml:space="preserve"> </w:t>
      </w:r>
    </w:p>
    <w:p w:rsidR="00103298" w:rsidRPr="00C149F2" w:rsidRDefault="00103298" w:rsidP="00103298">
      <w:pPr>
        <w:spacing w:line="100" w:lineRule="atLeast"/>
        <w:jc w:val="both"/>
        <w:rPr>
          <w:color w:val="auto"/>
        </w:rPr>
      </w:pPr>
    </w:p>
    <w:p w:rsidR="00C32345" w:rsidRPr="00C149F2" w:rsidRDefault="00C32345" w:rsidP="00C32345">
      <w:pPr>
        <w:pStyle w:val="PargrafodaLista1"/>
        <w:tabs>
          <w:tab w:val="left" w:pos="0"/>
        </w:tabs>
        <w:ind w:left="709"/>
        <w:jc w:val="both"/>
        <w:rPr>
          <w:color w:val="auto"/>
        </w:rPr>
      </w:pPr>
    </w:p>
    <w:p w:rsidR="00C5110E" w:rsidRPr="00C149F2" w:rsidRDefault="00D05F01" w:rsidP="00EF1FB6">
      <w:pPr>
        <w:numPr>
          <w:ilvl w:val="0"/>
          <w:numId w:val="17"/>
        </w:numPr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. </w:t>
      </w:r>
      <w:r w:rsidR="004D5D29" w:rsidRPr="00C149F2">
        <w:rPr>
          <w:b/>
          <w:color w:val="auto"/>
        </w:rPr>
        <w:t>Realização da prova</w:t>
      </w:r>
    </w:p>
    <w:p w:rsidR="00D05F01" w:rsidRDefault="008A0446" w:rsidP="00EF1FB6">
      <w:r>
        <w:t>É recomendado aos atiradores darem preferência</w:t>
      </w:r>
      <w:r w:rsidR="0043666C">
        <w:t>,</w:t>
      </w:r>
      <w:r>
        <w:t xml:space="preserve"> na constituição de grupos de tiro </w:t>
      </w:r>
      <w:r w:rsidR="00C149F2">
        <w:t>ou a entrada na linha</w:t>
      </w:r>
      <w:r w:rsidR="0043666C">
        <w:t>,</w:t>
      </w:r>
      <w:r w:rsidR="00C149F2">
        <w:t xml:space="preserve"> </w:t>
      </w:r>
      <w:r w:rsidR="00AE1B9E">
        <w:t>aos que apresentarem dificuldades</w:t>
      </w:r>
      <w:r>
        <w:t xml:space="preserve"> em </w:t>
      </w:r>
      <w:r w:rsidR="00AE1B9E">
        <w:t xml:space="preserve">função de suas </w:t>
      </w:r>
      <w:r>
        <w:t>condições físicas</w:t>
      </w:r>
      <w:r w:rsidR="00492A69">
        <w:t xml:space="preserve"> e/ou idade.</w:t>
      </w:r>
    </w:p>
    <w:p w:rsidR="00EF1FB6" w:rsidRPr="0043666C" w:rsidRDefault="00EF1FB6" w:rsidP="00EF1FB6">
      <w:pPr>
        <w:rPr>
          <w:color w:val="auto"/>
        </w:rPr>
      </w:pPr>
    </w:p>
    <w:p w:rsidR="00EF1FB6" w:rsidRPr="0043666C" w:rsidRDefault="00EF1FB6" w:rsidP="00CE3309">
      <w:pPr>
        <w:numPr>
          <w:ilvl w:val="0"/>
          <w:numId w:val="42"/>
        </w:numPr>
        <w:spacing w:line="360" w:lineRule="auto"/>
        <w:ind w:left="360"/>
        <w:rPr>
          <w:b/>
          <w:color w:val="auto"/>
        </w:rPr>
      </w:pPr>
      <w:r w:rsidRPr="0043666C">
        <w:rPr>
          <w:b/>
          <w:color w:val="auto"/>
        </w:rPr>
        <w:t>Ingresso de outros clubes na modalidade</w:t>
      </w:r>
    </w:p>
    <w:p w:rsidR="00EF1FB6" w:rsidRPr="0043666C" w:rsidRDefault="0066416A" w:rsidP="00CE3309">
      <w:pPr>
        <w:numPr>
          <w:ilvl w:val="1"/>
          <w:numId w:val="42"/>
        </w:numPr>
        <w:ind w:left="360"/>
        <w:rPr>
          <w:color w:val="auto"/>
        </w:rPr>
      </w:pPr>
      <w:r w:rsidRPr="0043666C">
        <w:rPr>
          <w:color w:val="auto"/>
        </w:rPr>
        <w:t>Clube</w:t>
      </w:r>
      <w:r w:rsidR="0012053A" w:rsidRPr="0043666C">
        <w:rPr>
          <w:color w:val="auto"/>
        </w:rPr>
        <w:t>s</w:t>
      </w:r>
      <w:r w:rsidRPr="0043666C">
        <w:rPr>
          <w:color w:val="auto"/>
        </w:rPr>
        <w:t xml:space="preserve"> interessado</w:t>
      </w:r>
      <w:r w:rsidR="0012053A" w:rsidRPr="0043666C">
        <w:rPr>
          <w:color w:val="auto"/>
        </w:rPr>
        <w:t>s</w:t>
      </w:r>
      <w:r w:rsidRPr="0043666C">
        <w:rPr>
          <w:color w:val="auto"/>
        </w:rPr>
        <w:t xml:space="preserve"> em sedi</w:t>
      </w:r>
      <w:r w:rsidR="00461A5C" w:rsidRPr="0043666C">
        <w:rPr>
          <w:color w:val="auto"/>
        </w:rPr>
        <w:t xml:space="preserve">ar </w:t>
      </w:r>
      <w:r w:rsidRPr="0043666C">
        <w:rPr>
          <w:color w:val="auto"/>
        </w:rPr>
        <w:t xml:space="preserve">provas </w:t>
      </w:r>
      <w:r w:rsidR="00461A5C" w:rsidRPr="0043666C">
        <w:rPr>
          <w:color w:val="auto"/>
        </w:rPr>
        <w:t>do Campeonato Estadual de COMPAK deve</w:t>
      </w:r>
      <w:r w:rsidR="0012053A" w:rsidRPr="0043666C">
        <w:rPr>
          <w:color w:val="auto"/>
        </w:rPr>
        <w:t>m</w:t>
      </w:r>
      <w:r w:rsidR="00461A5C" w:rsidRPr="0043666C">
        <w:rPr>
          <w:color w:val="auto"/>
        </w:rPr>
        <w:t xml:space="preserve"> satisfazer as seguintes condições:</w:t>
      </w:r>
    </w:p>
    <w:p w:rsidR="00D45826" w:rsidRPr="0043666C" w:rsidRDefault="00D45826" w:rsidP="00D45826">
      <w:pPr>
        <w:numPr>
          <w:ilvl w:val="2"/>
          <w:numId w:val="42"/>
        </w:numPr>
        <w:rPr>
          <w:color w:val="auto"/>
        </w:rPr>
      </w:pPr>
      <w:r w:rsidRPr="0043666C">
        <w:rPr>
          <w:color w:val="auto"/>
        </w:rPr>
        <w:t xml:space="preserve">Realizar, no mínimo. </w:t>
      </w:r>
      <w:proofErr w:type="gramStart"/>
      <w:r w:rsidRPr="0043666C">
        <w:rPr>
          <w:color w:val="auto"/>
        </w:rPr>
        <w:t>4</w:t>
      </w:r>
      <w:proofErr w:type="gramEnd"/>
      <w:r w:rsidRPr="0043666C">
        <w:rPr>
          <w:color w:val="auto"/>
        </w:rPr>
        <w:t xml:space="preserve"> provas demonstrativas/experimentais durante</w:t>
      </w:r>
      <w:r w:rsidR="0043666C" w:rsidRPr="0043666C">
        <w:rPr>
          <w:color w:val="auto"/>
        </w:rPr>
        <w:t xml:space="preserve"> o ano d</w:t>
      </w:r>
      <w:r w:rsidRPr="0043666C">
        <w:rPr>
          <w:color w:val="auto"/>
        </w:rPr>
        <w:t>o pedido do item abaixo;</w:t>
      </w:r>
    </w:p>
    <w:p w:rsidR="00461A5C" w:rsidRPr="0043666C" w:rsidRDefault="00461A5C" w:rsidP="00D45826">
      <w:pPr>
        <w:numPr>
          <w:ilvl w:val="2"/>
          <w:numId w:val="42"/>
        </w:numPr>
        <w:rPr>
          <w:color w:val="auto"/>
        </w:rPr>
      </w:pPr>
      <w:r w:rsidRPr="0043666C">
        <w:rPr>
          <w:color w:val="auto"/>
        </w:rPr>
        <w:t>Enviar ofício à FGCT, até setembro</w:t>
      </w:r>
      <w:r w:rsidR="00CE3309" w:rsidRPr="0043666C">
        <w:rPr>
          <w:color w:val="auto"/>
        </w:rPr>
        <w:t xml:space="preserve"> do ano em curso</w:t>
      </w:r>
      <w:r w:rsidRPr="0043666C">
        <w:rPr>
          <w:color w:val="auto"/>
        </w:rPr>
        <w:t xml:space="preserve">, solicitando </w:t>
      </w:r>
      <w:r w:rsidR="0066416A" w:rsidRPr="0043666C">
        <w:rPr>
          <w:color w:val="auto"/>
        </w:rPr>
        <w:t>sediar prova(s) no ano seguinte</w:t>
      </w:r>
      <w:r w:rsidRPr="0043666C">
        <w:rPr>
          <w:color w:val="auto"/>
        </w:rPr>
        <w:t>;</w:t>
      </w:r>
    </w:p>
    <w:p w:rsidR="00461A5C" w:rsidRPr="0043666C" w:rsidRDefault="004F7E24" w:rsidP="00D45826">
      <w:pPr>
        <w:numPr>
          <w:ilvl w:val="2"/>
          <w:numId w:val="42"/>
        </w:numPr>
        <w:rPr>
          <w:color w:val="auto"/>
        </w:rPr>
      </w:pPr>
      <w:r w:rsidRPr="0043666C">
        <w:rPr>
          <w:color w:val="auto"/>
        </w:rPr>
        <w:t>Ter participado com no mín</w:t>
      </w:r>
      <w:r w:rsidR="0043666C" w:rsidRPr="0043666C">
        <w:rPr>
          <w:color w:val="auto"/>
        </w:rPr>
        <w:t xml:space="preserve">imo </w:t>
      </w:r>
      <w:proofErr w:type="gramStart"/>
      <w:r w:rsidR="0043666C" w:rsidRPr="0043666C">
        <w:rPr>
          <w:color w:val="auto"/>
        </w:rPr>
        <w:t>3</w:t>
      </w:r>
      <w:proofErr w:type="gramEnd"/>
      <w:r w:rsidR="0043666C" w:rsidRPr="0043666C">
        <w:rPr>
          <w:color w:val="auto"/>
        </w:rPr>
        <w:t xml:space="preserve"> atiradores em pelo menos 2</w:t>
      </w:r>
      <w:r w:rsidRPr="0043666C">
        <w:rPr>
          <w:color w:val="auto"/>
        </w:rPr>
        <w:t xml:space="preserve"> provas por clube;</w:t>
      </w:r>
    </w:p>
    <w:p w:rsidR="004F7E24" w:rsidRPr="0043666C" w:rsidRDefault="004F7E24" w:rsidP="00D45826">
      <w:pPr>
        <w:numPr>
          <w:ilvl w:val="2"/>
          <w:numId w:val="42"/>
        </w:numPr>
        <w:rPr>
          <w:color w:val="auto"/>
        </w:rPr>
      </w:pPr>
      <w:r w:rsidRPr="0043666C">
        <w:rPr>
          <w:color w:val="auto"/>
        </w:rPr>
        <w:t>Ter sede própria que permita a realização de provas da modalidade e que será vistoriada e homologada por representante da FGCT;</w:t>
      </w:r>
    </w:p>
    <w:p w:rsidR="004F7E24" w:rsidRPr="0043666C" w:rsidRDefault="004F7E24" w:rsidP="00D45826">
      <w:pPr>
        <w:numPr>
          <w:ilvl w:val="2"/>
          <w:numId w:val="42"/>
        </w:numPr>
        <w:rPr>
          <w:color w:val="auto"/>
        </w:rPr>
      </w:pPr>
      <w:r w:rsidRPr="0043666C">
        <w:rPr>
          <w:color w:val="auto"/>
        </w:rPr>
        <w:t>Caso não tenha sede que permita a realização de provas da modalidade, enviar para a FGCT cópia de contrato de utilização de sede com um clube que tenha sede homologada.</w:t>
      </w:r>
    </w:p>
    <w:p w:rsidR="0066416A" w:rsidRPr="0043666C" w:rsidRDefault="008A3319" w:rsidP="00ED3938">
      <w:pPr>
        <w:numPr>
          <w:ilvl w:val="2"/>
          <w:numId w:val="42"/>
        </w:numPr>
        <w:rPr>
          <w:color w:val="auto"/>
        </w:rPr>
      </w:pPr>
      <w:r w:rsidRPr="0043666C">
        <w:rPr>
          <w:color w:val="auto"/>
        </w:rPr>
        <w:t xml:space="preserve">O </w:t>
      </w:r>
      <w:r w:rsidR="0043666C" w:rsidRPr="0043666C">
        <w:rPr>
          <w:color w:val="auto"/>
        </w:rPr>
        <w:t>Comitê</w:t>
      </w:r>
      <w:r w:rsidR="00ED3938">
        <w:rPr>
          <w:color w:val="auto"/>
        </w:rPr>
        <w:t xml:space="preserve"> O</w:t>
      </w:r>
      <w:r w:rsidR="0043666C" w:rsidRPr="0043666C">
        <w:rPr>
          <w:color w:val="auto"/>
        </w:rPr>
        <w:t>rganizador</w:t>
      </w:r>
      <w:r w:rsidR="00ED3938">
        <w:rPr>
          <w:color w:val="auto"/>
        </w:rPr>
        <w:t>,</w:t>
      </w:r>
      <w:r w:rsidRPr="0043666C">
        <w:rPr>
          <w:color w:val="auto"/>
        </w:rPr>
        <w:t xml:space="preserve"> constituído pelo Presidente da FGCT, pelo Diretor da Modalidade e por um representante de cada um dos clubes que já participam do ranking </w:t>
      </w:r>
      <w:r w:rsidR="0043666C" w:rsidRPr="0043666C">
        <w:rPr>
          <w:color w:val="auto"/>
        </w:rPr>
        <w:t>da modalidade</w:t>
      </w:r>
      <w:r w:rsidR="00ED3938">
        <w:rPr>
          <w:color w:val="auto"/>
        </w:rPr>
        <w:t>,</w:t>
      </w:r>
      <w:r w:rsidR="0043666C" w:rsidRPr="0043666C">
        <w:rPr>
          <w:color w:val="auto"/>
        </w:rPr>
        <w:t xml:space="preserve"> </w:t>
      </w:r>
      <w:r w:rsidRPr="0043666C">
        <w:rPr>
          <w:color w:val="auto"/>
        </w:rPr>
        <w:t>deci</w:t>
      </w:r>
      <w:r w:rsidR="0043666C" w:rsidRPr="0043666C">
        <w:rPr>
          <w:color w:val="auto"/>
        </w:rPr>
        <w:t xml:space="preserve">dirão, antes da reunião anual para decisão das datas e alteração das regras para o próximo ano, se a petição será aceita e </w:t>
      </w:r>
      <w:r w:rsidRPr="0043666C">
        <w:rPr>
          <w:color w:val="auto"/>
        </w:rPr>
        <w:t>quantas serão as provas do clube.</w:t>
      </w:r>
    </w:p>
    <w:p w:rsidR="0043666C" w:rsidRPr="0043666C" w:rsidRDefault="0043666C">
      <w:pPr>
        <w:rPr>
          <w:color w:val="auto"/>
        </w:rPr>
      </w:pPr>
    </w:p>
    <w:sectPr w:rsidR="0043666C" w:rsidRPr="0043666C" w:rsidSect="00CC7A31">
      <w:footnotePr>
        <w:pos w:val="beneathText"/>
      </w:footnotePr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782C7C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3190739"/>
    <w:multiLevelType w:val="multilevel"/>
    <w:tmpl w:val="0416001D"/>
    <w:numStyleLink w:val="Estilo1"/>
  </w:abstractNum>
  <w:abstractNum w:abstractNumId="3">
    <w:nsid w:val="058459B1"/>
    <w:multiLevelType w:val="multilevel"/>
    <w:tmpl w:val="0416001D"/>
    <w:numStyleLink w:val="Estilo1"/>
  </w:abstractNum>
  <w:abstractNum w:abstractNumId="4">
    <w:nsid w:val="0C5A15FC"/>
    <w:multiLevelType w:val="multilevel"/>
    <w:tmpl w:val="D9DED596"/>
    <w:lvl w:ilvl="0">
      <w:start w:val="7"/>
      <w:numFmt w:val="decimal"/>
      <w:lvlText w:val="%1"/>
      <w:legacy w:legacy="1" w:legacySpace="0" w:legacyIndent="0"/>
      <w:lvlJc w:val="left"/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CEF693E"/>
    <w:multiLevelType w:val="singleLevel"/>
    <w:tmpl w:val="57FA7926"/>
    <w:lvl w:ilvl="0">
      <w:start w:val="7"/>
      <w:numFmt w:val="decimal"/>
      <w:lvlText w:val="%1"/>
      <w:legacy w:legacy="1" w:legacySpace="0" w:legacyIndent="0"/>
      <w:lvlJc w:val="left"/>
    </w:lvl>
  </w:abstractNum>
  <w:abstractNum w:abstractNumId="6">
    <w:nsid w:val="1FC343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0B5420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286602AD"/>
    <w:multiLevelType w:val="multilevel"/>
    <w:tmpl w:val="0416001D"/>
    <w:numStyleLink w:val="Estilo1"/>
  </w:abstractNum>
  <w:abstractNum w:abstractNumId="9">
    <w:nsid w:val="29DF03B1"/>
    <w:multiLevelType w:val="multilevel"/>
    <w:tmpl w:val="0416001D"/>
    <w:styleLink w:val="Estilo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F23005B"/>
    <w:multiLevelType w:val="multilevel"/>
    <w:tmpl w:val="0416001D"/>
    <w:numStyleLink w:val="Estilo1"/>
  </w:abstractNum>
  <w:abstractNum w:abstractNumId="11">
    <w:nsid w:val="311956F2"/>
    <w:multiLevelType w:val="multilevel"/>
    <w:tmpl w:val="6CFA289C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2">
    <w:nsid w:val="39802995"/>
    <w:multiLevelType w:val="multilevel"/>
    <w:tmpl w:val="6CFA289C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3">
    <w:nsid w:val="40972465"/>
    <w:multiLevelType w:val="multilevel"/>
    <w:tmpl w:val="0416001D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7303ACE"/>
    <w:multiLevelType w:val="multilevel"/>
    <w:tmpl w:val="0416001D"/>
    <w:numStyleLink w:val="Estilo1"/>
  </w:abstractNum>
  <w:abstractNum w:abstractNumId="15">
    <w:nsid w:val="4A136E3D"/>
    <w:multiLevelType w:val="multilevel"/>
    <w:tmpl w:val="0416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F110756"/>
    <w:multiLevelType w:val="multilevel"/>
    <w:tmpl w:val="D30853B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FF65E0C"/>
    <w:multiLevelType w:val="singleLevel"/>
    <w:tmpl w:val="55782C7C"/>
    <w:lvl w:ilvl="0">
      <w:start w:val="1"/>
      <w:numFmt w:val="bullet"/>
      <w:lvlText w:val="%1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56F36F18"/>
    <w:multiLevelType w:val="multilevel"/>
    <w:tmpl w:val="0416001D"/>
    <w:numStyleLink w:val="Estilo1"/>
  </w:abstractNum>
  <w:abstractNum w:abstractNumId="19">
    <w:nsid w:val="57E94A0E"/>
    <w:multiLevelType w:val="hybridMultilevel"/>
    <w:tmpl w:val="7DAEDD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A4277"/>
    <w:multiLevelType w:val="multilevel"/>
    <w:tmpl w:val="0416001D"/>
    <w:numStyleLink w:val="Estilo4"/>
  </w:abstractNum>
  <w:abstractNum w:abstractNumId="21">
    <w:nsid w:val="5FA17AD1"/>
    <w:multiLevelType w:val="singleLevel"/>
    <w:tmpl w:val="DE8658DC"/>
    <w:lvl w:ilvl="0">
      <w:start w:val="3"/>
      <w:numFmt w:val="decimal"/>
      <w:lvlText w:val="%1"/>
      <w:legacy w:legacy="1" w:legacySpace="0" w:legacyIndent="0"/>
      <w:lvlJc w:val="left"/>
    </w:lvl>
  </w:abstractNum>
  <w:abstractNum w:abstractNumId="22">
    <w:nsid w:val="5FE80C05"/>
    <w:multiLevelType w:val="multilevel"/>
    <w:tmpl w:val="0416001D"/>
    <w:styleLink w:val="Estilo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96F1B11"/>
    <w:multiLevelType w:val="multilevel"/>
    <w:tmpl w:val="3BD4A9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4">
    <w:nsid w:val="738A3C3F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DB671AF"/>
    <w:multiLevelType w:val="hybridMultilevel"/>
    <w:tmpl w:val="0D361C42"/>
    <w:lvl w:ilvl="0" w:tplc="A17226D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D02B3B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466AB3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10AA18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A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0923D2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D49F8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914930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1C8219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4"/>
  </w:num>
  <w:num w:numId="1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5"/>
  </w:num>
  <w:num w:numId="23">
    <w:abstractNumId w:val="1"/>
  </w:num>
  <w:num w:numId="24">
    <w:abstractNumId w:val="23"/>
  </w:num>
  <w:num w:numId="25">
    <w:abstractNumId w:val="13"/>
  </w:num>
  <w:num w:numId="26">
    <w:abstractNumId w:val="8"/>
  </w:num>
  <w:num w:numId="27">
    <w:abstractNumId w:val="22"/>
  </w:num>
  <w:num w:numId="28">
    <w:abstractNumId w:val="3"/>
  </w:num>
  <w:num w:numId="29">
    <w:abstractNumId w:val="9"/>
  </w:num>
  <w:num w:numId="30">
    <w:abstractNumId w:val="17"/>
  </w:num>
  <w:num w:numId="31">
    <w:abstractNumId w:val="15"/>
  </w:num>
  <w:num w:numId="32">
    <w:abstractNumId w:val="20"/>
  </w:num>
  <w:num w:numId="33">
    <w:abstractNumId w:val="2"/>
  </w:num>
  <w:num w:numId="34">
    <w:abstractNumId w:val="18"/>
  </w:num>
  <w:num w:numId="35">
    <w:abstractNumId w:val="10"/>
  </w:num>
  <w:num w:numId="36">
    <w:abstractNumId w:val="25"/>
  </w:num>
  <w:num w:numId="37">
    <w:abstractNumId w:val="7"/>
  </w:num>
  <w:num w:numId="38">
    <w:abstractNumId w:val="14"/>
  </w:num>
  <w:num w:numId="39">
    <w:abstractNumId w:val="19"/>
  </w:num>
  <w:num w:numId="40">
    <w:abstractNumId w:val="6"/>
  </w:num>
  <w:num w:numId="41">
    <w:abstractNumId w:val="11"/>
  </w:num>
  <w:num w:numId="42">
    <w:abstractNumId w:val="16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9A71ED"/>
    <w:rsid w:val="000014DA"/>
    <w:rsid w:val="000224B8"/>
    <w:rsid w:val="00024A4C"/>
    <w:rsid w:val="00077934"/>
    <w:rsid w:val="000F74BA"/>
    <w:rsid w:val="00103298"/>
    <w:rsid w:val="0012053A"/>
    <w:rsid w:val="00195773"/>
    <w:rsid w:val="001F1EC2"/>
    <w:rsid w:val="00212A22"/>
    <w:rsid w:val="0024632C"/>
    <w:rsid w:val="002651CB"/>
    <w:rsid w:val="003457BB"/>
    <w:rsid w:val="003821B2"/>
    <w:rsid w:val="003936D7"/>
    <w:rsid w:val="0043666C"/>
    <w:rsid w:val="00457716"/>
    <w:rsid w:val="00461A5C"/>
    <w:rsid w:val="00492A69"/>
    <w:rsid w:val="004D5D29"/>
    <w:rsid w:val="004F7E24"/>
    <w:rsid w:val="005E4EB9"/>
    <w:rsid w:val="005F4EEB"/>
    <w:rsid w:val="006304E3"/>
    <w:rsid w:val="0066416A"/>
    <w:rsid w:val="00673F06"/>
    <w:rsid w:val="00681125"/>
    <w:rsid w:val="007370E1"/>
    <w:rsid w:val="00756D5B"/>
    <w:rsid w:val="00757FE9"/>
    <w:rsid w:val="00821566"/>
    <w:rsid w:val="00883BAC"/>
    <w:rsid w:val="008A0446"/>
    <w:rsid w:val="008A3319"/>
    <w:rsid w:val="00914DAB"/>
    <w:rsid w:val="009755C7"/>
    <w:rsid w:val="009A1BCA"/>
    <w:rsid w:val="009A3EED"/>
    <w:rsid w:val="009A71ED"/>
    <w:rsid w:val="00A26297"/>
    <w:rsid w:val="00AE1B9E"/>
    <w:rsid w:val="00B45F67"/>
    <w:rsid w:val="00B63A8C"/>
    <w:rsid w:val="00BF1A01"/>
    <w:rsid w:val="00C041D9"/>
    <w:rsid w:val="00C149F2"/>
    <w:rsid w:val="00C32345"/>
    <w:rsid w:val="00C5110E"/>
    <w:rsid w:val="00C62A4B"/>
    <w:rsid w:val="00CC7A31"/>
    <w:rsid w:val="00CE3309"/>
    <w:rsid w:val="00D05F01"/>
    <w:rsid w:val="00D17450"/>
    <w:rsid w:val="00D27C88"/>
    <w:rsid w:val="00D36695"/>
    <w:rsid w:val="00D45826"/>
    <w:rsid w:val="00D80D5A"/>
    <w:rsid w:val="00D838A8"/>
    <w:rsid w:val="00D97484"/>
    <w:rsid w:val="00E122DB"/>
    <w:rsid w:val="00E33011"/>
    <w:rsid w:val="00E7418C"/>
    <w:rsid w:val="00ED3938"/>
    <w:rsid w:val="00EE3E35"/>
    <w:rsid w:val="00EF1FB6"/>
    <w:rsid w:val="00F8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A3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color w:val="000000"/>
      <w:kern w:val="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C7A31"/>
  </w:style>
  <w:style w:type="character" w:customStyle="1" w:styleId="ListLabel1">
    <w:name w:val="ListLabel 1"/>
    <w:rsid w:val="00CC7A31"/>
  </w:style>
  <w:style w:type="character" w:customStyle="1" w:styleId="ListLabel2">
    <w:name w:val="ListLabel 2"/>
    <w:rsid w:val="00CC7A31"/>
    <w:rPr>
      <w:b/>
    </w:rPr>
  </w:style>
  <w:style w:type="character" w:customStyle="1" w:styleId="Fontepargpadro1">
    <w:name w:val="Fonte parág. padrão1"/>
    <w:rsid w:val="00CC7A31"/>
  </w:style>
  <w:style w:type="character" w:customStyle="1" w:styleId="TextosemFormataoChar">
    <w:name w:val="Texto sem Formatação Char"/>
    <w:basedOn w:val="Fontepargpadro1"/>
    <w:rsid w:val="00CC7A31"/>
  </w:style>
  <w:style w:type="paragraph" w:styleId="Ttulo">
    <w:name w:val="Title"/>
    <w:basedOn w:val="Normal"/>
    <w:next w:val="Corpodetexto"/>
    <w:qFormat/>
    <w:rsid w:val="00CC7A31"/>
    <w:pPr>
      <w:keepNext/>
      <w:spacing w:before="240" w:after="120"/>
    </w:pPr>
    <w:rPr>
      <w:sz w:val="28"/>
    </w:rPr>
  </w:style>
  <w:style w:type="paragraph" w:styleId="Corpodetexto">
    <w:name w:val="Body Text"/>
    <w:basedOn w:val="Normal"/>
    <w:semiHidden/>
    <w:rsid w:val="00CC7A31"/>
    <w:pPr>
      <w:spacing w:after="120"/>
    </w:pPr>
  </w:style>
  <w:style w:type="paragraph" w:styleId="Lista">
    <w:name w:val="List"/>
    <w:basedOn w:val="Corpodetexto"/>
    <w:semiHidden/>
    <w:rsid w:val="00CC7A31"/>
  </w:style>
  <w:style w:type="paragraph" w:styleId="Legenda">
    <w:name w:val="caption"/>
    <w:basedOn w:val="Normal"/>
    <w:qFormat/>
    <w:rsid w:val="00CC7A31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CC7A31"/>
    <w:pPr>
      <w:suppressLineNumbers/>
    </w:pPr>
  </w:style>
  <w:style w:type="paragraph" w:customStyle="1" w:styleId="PargrafodaLista1">
    <w:name w:val="Parágrafo da Lista1"/>
    <w:basedOn w:val="Normal"/>
    <w:rsid w:val="00CC7A31"/>
  </w:style>
  <w:style w:type="paragraph" w:customStyle="1" w:styleId="TextosemFormatao1">
    <w:name w:val="Texto sem Formatação1"/>
    <w:basedOn w:val="Normal"/>
    <w:rsid w:val="00CC7A31"/>
  </w:style>
  <w:style w:type="numbering" w:customStyle="1" w:styleId="Estilo1">
    <w:name w:val="Estilo1"/>
    <w:uiPriority w:val="99"/>
    <w:rsid w:val="00C32345"/>
    <w:pPr>
      <w:numPr>
        <w:numId w:val="25"/>
      </w:numPr>
    </w:pPr>
  </w:style>
  <w:style w:type="numbering" w:customStyle="1" w:styleId="Estilo2">
    <w:name w:val="Estilo2"/>
    <w:uiPriority w:val="99"/>
    <w:rsid w:val="00C32345"/>
    <w:pPr>
      <w:numPr>
        <w:numId w:val="27"/>
      </w:numPr>
    </w:pPr>
  </w:style>
  <w:style w:type="numbering" w:customStyle="1" w:styleId="Estilo3">
    <w:name w:val="Estilo3"/>
    <w:uiPriority w:val="99"/>
    <w:rsid w:val="00C32345"/>
    <w:pPr>
      <w:numPr>
        <w:numId w:val="29"/>
      </w:numPr>
    </w:pPr>
  </w:style>
  <w:style w:type="numbering" w:customStyle="1" w:styleId="Estilo4">
    <w:name w:val="Estilo4"/>
    <w:uiPriority w:val="99"/>
    <w:rsid w:val="000F74BA"/>
    <w:pPr>
      <w:numPr>
        <w:numId w:val="31"/>
      </w:numPr>
    </w:pPr>
  </w:style>
  <w:style w:type="paragraph" w:styleId="PargrafodaLista">
    <w:name w:val="List Paragraph"/>
    <w:basedOn w:val="Normal"/>
    <w:uiPriority w:val="34"/>
    <w:qFormat/>
    <w:rsid w:val="000F74BA"/>
    <w:pPr>
      <w:ind w:left="708"/>
    </w:pPr>
  </w:style>
  <w:style w:type="numbering" w:customStyle="1" w:styleId="Estilo5">
    <w:name w:val="Estilo5"/>
    <w:uiPriority w:val="99"/>
    <w:rsid w:val="00A26297"/>
    <w:pPr>
      <w:numPr>
        <w:numId w:val="4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982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Amaro</dc:creator>
  <cp:lastModifiedBy>Amaro</cp:lastModifiedBy>
  <cp:revision>3</cp:revision>
  <cp:lastPrinted>2015-02-03T00:30:00Z</cp:lastPrinted>
  <dcterms:created xsi:type="dcterms:W3CDTF">2015-02-10T18:46:00Z</dcterms:created>
  <dcterms:modified xsi:type="dcterms:W3CDTF">2015-02-10T18:57:00Z</dcterms:modified>
</cp:coreProperties>
</file>